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A26C6">
      <w:pPr>
        <w:spacing w:line="278" w:lineRule="auto"/>
        <w:rPr>
          <w:rFonts w:ascii="Arial"/>
          <w:sz w:val="21"/>
        </w:rPr>
      </w:pPr>
    </w:p>
    <w:p w14:paraId="5BD4B99C">
      <w:pPr>
        <w:spacing w:line="278" w:lineRule="auto"/>
        <w:rPr>
          <w:rFonts w:ascii="Arial"/>
          <w:sz w:val="21"/>
        </w:rPr>
      </w:pPr>
    </w:p>
    <w:p w14:paraId="2A1C9445">
      <w:pPr>
        <w:spacing w:line="278" w:lineRule="auto"/>
        <w:rPr>
          <w:rFonts w:ascii="Arial"/>
          <w:sz w:val="21"/>
        </w:rPr>
      </w:pPr>
    </w:p>
    <w:p w14:paraId="1CB29317">
      <w:pPr>
        <w:spacing w:line="279" w:lineRule="auto"/>
        <w:rPr>
          <w:rFonts w:ascii="Arial"/>
          <w:sz w:val="21"/>
        </w:rPr>
      </w:pPr>
    </w:p>
    <w:p w14:paraId="731BC236">
      <w:pPr>
        <w:spacing w:line="279" w:lineRule="auto"/>
        <w:rPr>
          <w:rFonts w:ascii="Arial"/>
          <w:sz w:val="21"/>
        </w:rPr>
      </w:pPr>
    </w:p>
    <w:p w14:paraId="3FE696DE">
      <w:pPr>
        <w:spacing w:line="279" w:lineRule="auto"/>
        <w:rPr>
          <w:rFonts w:ascii="Arial"/>
          <w:sz w:val="21"/>
        </w:rPr>
      </w:pPr>
    </w:p>
    <w:p w14:paraId="5A0D6918">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71F4466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2000吨玉米</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266094E">
      <w:pPr>
        <w:spacing w:line="260" w:lineRule="auto"/>
        <w:rPr>
          <w:rFonts w:ascii="Arial"/>
          <w:sz w:val="21"/>
        </w:rPr>
      </w:pPr>
    </w:p>
    <w:p w14:paraId="6D3E33E0">
      <w:pPr>
        <w:spacing w:line="260" w:lineRule="auto"/>
        <w:rPr>
          <w:rFonts w:ascii="Arial"/>
          <w:sz w:val="21"/>
        </w:rPr>
      </w:pPr>
    </w:p>
    <w:p w14:paraId="4051FE20">
      <w:pPr>
        <w:spacing w:line="260" w:lineRule="auto"/>
        <w:rPr>
          <w:rFonts w:ascii="Arial"/>
          <w:sz w:val="21"/>
        </w:rPr>
      </w:pPr>
    </w:p>
    <w:p w14:paraId="2BF668DB">
      <w:pPr>
        <w:spacing w:line="260" w:lineRule="auto"/>
        <w:rPr>
          <w:rFonts w:ascii="Arial"/>
          <w:sz w:val="21"/>
        </w:rPr>
      </w:pPr>
    </w:p>
    <w:p w14:paraId="1049315B">
      <w:pPr>
        <w:spacing w:line="261" w:lineRule="auto"/>
        <w:rPr>
          <w:rFonts w:ascii="Arial"/>
          <w:sz w:val="21"/>
        </w:rPr>
      </w:pPr>
    </w:p>
    <w:p w14:paraId="4ADDD84E">
      <w:pPr>
        <w:spacing w:line="261" w:lineRule="auto"/>
        <w:rPr>
          <w:rFonts w:ascii="Arial"/>
          <w:sz w:val="21"/>
        </w:rPr>
      </w:pPr>
    </w:p>
    <w:p w14:paraId="63AA85B5">
      <w:pPr>
        <w:spacing w:line="261" w:lineRule="auto"/>
        <w:rPr>
          <w:rFonts w:ascii="Arial"/>
          <w:sz w:val="21"/>
        </w:rPr>
      </w:pPr>
    </w:p>
    <w:p w14:paraId="4B393231">
      <w:pPr>
        <w:spacing w:line="261" w:lineRule="auto"/>
        <w:rPr>
          <w:rFonts w:ascii="Arial"/>
          <w:sz w:val="21"/>
        </w:rPr>
      </w:pPr>
    </w:p>
    <w:p w14:paraId="71376192">
      <w:pPr>
        <w:spacing w:line="261" w:lineRule="auto"/>
        <w:rPr>
          <w:rFonts w:ascii="Arial"/>
          <w:sz w:val="21"/>
        </w:rPr>
      </w:pPr>
    </w:p>
    <w:p w14:paraId="18E5EF0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523C547">
      <w:pPr>
        <w:spacing w:line="248" w:lineRule="auto"/>
        <w:rPr>
          <w:rFonts w:ascii="Arial"/>
          <w:sz w:val="21"/>
        </w:rPr>
      </w:pPr>
    </w:p>
    <w:p w14:paraId="40E8D5DB">
      <w:pPr>
        <w:spacing w:line="248" w:lineRule="auto"/>
        <w:rPr>
          <w:rFonts w:ascii="Arial"/>
          <w:sz w:val="21"/>
        </w:rPr>
      </w:pPr>
    </w:p>
    <w:p w14:paraId="5A689491">
      <w:pPr>
        <w:spacing w:line="248" w:lineRule="auto"/>
        <w:rPr>
          <w:rFonts w:ascii="Arial"/>
          <w:sz w:val="21"/>
        </w:rPr>
      </w:pPr>
    </w:p>
    <w:p w14:paraId="6D3F4966">
      <w:pPr>
        <w:spacing w:line="248" w:lineRule="auto"/>
        <w:rPr>
          <w:rFonts w:ascii="Arial"/>
          <w:sz w:val="21"/>
        </w:rPr>
      </w:pPr>
    </w:p>
    <w:p w14:paraId="5BC2A9FA">
      <w:pPr>
        <w:spacing w:line="248" w:lineRule="auto"/>
        <w:rPr>
          <w:rFonts w:ascii="Arial"/>
          <w:sz w:val="21"/>
        </w:rPr>
      </w:pPr>
    </w:p>
    <w:p w14:paraId="0C75FB9F">
      <w:pPr>
        <w:spacing w:line="248" w:lineRule="auto"/>
        <w:rPr>
          <w:rFonts w:ascii="Arial"/>
          <w:sz w:val="21"/>
        </w:rPr>
      </w:pPr>
    </w:p>
    <w:p w14:paraId="4D1EABCA">
      <w:pPr>
        <w:pStyle w:val="2"/>
        <w:rPr>
          <w:rFonts w:ascii="Arial"/>
          <w:sz w:val="21"/>
        </w:rPr>
      </w:pPr>
    </w:p>
    <w:p w14:paraId="0319E0B8">
      <w:pPr>
        <w:pStyle w:val="2"/>
        <w:rPr>
          <w:rFonts w:ascii="Arial"/>
          <w:sz w:val="21"/>
        </w:rPr>
      </w:pPr>
    </w:p>
    <w:p w14:paraId="622DA7F2">
      <w:pPr>
        <w:pStyle w:val="2"/>
        <w:rPr>
          <w:rFonts w:ascii="Arial"/>
          <w:sz w:val="21"/>
        </w:rPr>
      </w:pPr>
    </w:p>
    <w:p w14:paraId="4A3CD25C">
      <w:pPr>
        <w:pStyle w:val="2"/>
        <w:rPr>
          <w:rFonts w:ascii="Arial"/>
          <w:sz w:val="21"/>
        </w:rPr>
      </w:pPr>
    </w:p>
    <w:p w14:paraId="3A5D4335">
      <w:pPr>
        <w:pStyle w:val="2"/>
        <w:rPr>
          <w:rFonts w:ascii="Arial"/>
          <w:sz w:val="21"/>
        </w:rPr>
      </w:pPr>
    </w:p>
    <w:p w14:paraId="5CE91EE5">
      <w:pPr>
        <w:spacing w:line="248" w:lineRule="auto"/>
        <w:rPr>
          <w:rFonts w:ascii="Arial"/>
          <w:sz w:val="21"/>
        </w:rPr>
      </w:pPr>
    </w:p>
    <w:p w14:paraId="00E84336">
      <w:pPr>
        <w:spacing w:line="248" w:lineRule="auto"/>
        <w:rPr>
          <w:rFonts w:ascii="Arial"/>
          <w:sz w:val="21"/>
        </w:rPr>
      </w:pPr>
    </w:p>
    <w:p w14:paraId="576E4991">
      <w:pPr>
        <w:spacing w:line="249" w:lineRule="auto"/>
        <w:rPr>
          <w:rFonts w:ascii="Arial"/>
          <w:sz w:val="21"/>
        </w:rPr>
      </w:pPr>
    </w:p>
    <w:p w14:paraId="7D049F51">
      <w:pPr>
        <w:spacing w:line="249" w:lineRule="auto"/>
        <w:rPr>
          <w:rFonts w:ascii="Arial"/>
          <w:sz w:val="21"/>
        </w:rPr>
      </w:pPr>
    </w:p>
    <w:p w14:paraId="2B59EFCD">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SKY-CG-YM-20240814</w:t>
      </w:r>
    </w:p>
    <w:p w14:paraId="1F6AAEB2">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02FEB9A1">
      <w:pPr>
        <w:spacing w:before="243" w:line="223" w:lineRule="auto"/>
        <w:ind w:firstLine="3454" w:firstLineChars="1100"/>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八</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245ABFAD">
      <w:pPr>
        <w:sectPr>
          <w:headerReference r:id="rId5" w:type="default"/>
          <w:pgSz w:w="11905" w:h="16840"/>
          <w:pgMar w:top="1183" w:right="1385" w:bottom="0" w:left="1729" w:header="882" w:footer="0" w:gutter="0"/>
          <w:cols w:space="720" w:num="1"/>
        </w:sectPr>
      </w:pPr>
    </w:p>
    <w:p w14:paraId="376BA89A">
      <w:pPr>
        <w:spacing w:line="269" w:lineRule="auto"/>
        <w:rPr>
          <w:rFonts w:ascii="Arial"/>
          <w:sz w:val="21"/>
        </w:rPr>
      </w:pPr>
    </w:p>
    <w:p w14:paraId="412FF672">
      <w:pPr>
        <w:spacing w:line="270" w:lineRule="auto"/>
        <w:rPr>
          <w:rFonts w:ascii="Arial"/>
          <w:sz w:val="21"/>
        </w:rPr>
      </w:pPr>
    </w:p>
    <w:p w14:paraId="0B2B84F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C1E6BA"/>
    <w:p w14:paraId="7556663E"/>
    <w:p w14:paraId="02B7A366"/>
    <w:p w14:paraId="3319318B"/>
    <w:p w14:paraId="27562A94"/>
    <w:p w14:paraId="0EA16F00"/>
    <w:p w14:paraId="42AAE8F0"/>
    <w:p w14:paraId="5FD9D8E2"/>
    <w:p w14:paraId="217D4E62">
      <w:pPr>
        <w:spacing w:line="19" w:lineRule="exact"/>
      </w:pPr>
    </w:p>
    <w:p w14:paraId="5558D27B">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641021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0BD942C">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50A545C">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2B30B3F">
      <w:pPr>
        <w:spacing w:before="268" w:line="222" w:lineRule="auto"/>
        <w:rPr>
          <w:rFonts w:ascii="仿宋" w:hAnsi="仿宋" w:eastAsia="仿宋" w:cs="仿宋"/>
          <w:sz w:val="36"/>
          <w:szCs w:val="36"/>
        </w:rPr>
      </w:pPr>
    </w:p>
    <w:p w14:paraId="418439C2">
      <w:pPr>
        <w:spacing w:line="14" w:lineRule="auto"/>
        <w:rPr>
          <w:rFonts w:ascii="Arial"/>
          <w:sz w:val="2"/>
        </w:rPr>
      </w:pPr>
      <w:r>
        <w:rPr>
          <w:rFonts w:ascii="Arial" w:hAnsi="Arial" w:eastAsia="Arial" w:cs="Arial"/>
          <w:sz w:val="2"/>
          <w:szCs w:val="2"/>
        </w:rPr>
        <w:br w:type="column"/>
      </w:r>
    </w:p>
    <w:p w14:paraId="5AE927A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74469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57966D46">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5563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0C4137F">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14:paraId="442A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F4EE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AD0FD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14:paraId="251406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BB7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4757D6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15E6F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14:paraId="4581077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7BA4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25100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210AC53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14:paraId="393162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2000吨玉米</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257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FE617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35974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14:paraId="3E3DD9D0">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6F4F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BC9F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B3B26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14:paraId="63F90D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7523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09453E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06784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14:paraId="1A91C9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2000吨玉米</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5C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B1DF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8331E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14:paraId="5DD41BC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8C0990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5C78AB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C1925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EA64D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D5C507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709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ADBB99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6D90A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14:paraId="0D3626ED">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08</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bookmarkStart w:id="0" w:name="_GoBack"/>
            <w:bookmarkEnd w:id="0"/>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160E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BEE8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CC534D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14:paraId="0AE8136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201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38160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23DAC7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14:paraId="1388D34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投标人按照各自账期进行报价。</w:t>
            </w:r>
          </w:p>
        </w:tc>
      </w:tr>
    </w:tbl>
    <w:p w14:paraId="7EFEBF70">
      <w:pPr>
        <w:spacing w:line="235" w:lineRule="exact"/>
      </w:pPr>
    </w:p>
    <w:p w14:paraId="3486D7CF">
      <w:pPr>
        <w:sectPr>
          <w:headerReference r:id="rId9" w:type="default"/>
          <w:footerReference r:id="rId10" w:type="default"/>
          <w:pgSz w:w="11905" w:h="16840"/>
          <w:pgMar w:top="1183" w:right="1667" w:bottom="1041" w:left="1671" w:header="882" w:footer="853" w:gutter="0"/>
          <w:pgNumType w:fmt="numberInDash"/>
          <w:cols w:space="720" w:num="1"/>
        </w:sectPr>
      </w:pPr>
    </w:p>
    <w:p w14:paraId="171EFA0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39192986">
      <w:pPr>
        <w:pStyle w:val="3"/>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0" w:firstLineChars="0"/>
        <w:textAlignment w:val="baseline"/>
        <w:rPr>
          <w:b/>
          <w:sz w:val="25"/>
        </w:rPr>
      </w:pPr>
      <w:r>
        <w:t>玉米</w:t>
      </w:r>
    </w:p>
    <w:p w14:paraId="2C83D47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sz w:val="24"/>
        </w:rPr>
        <w:t>感官指标</w:t>
      </w:r>
    </w:p>
    <w:p w14:paraId="7C12EB1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pPr>
      <w:r>
        <w:t>颜色为金黄色或浅黄色，色泽均匀一致。具有产品固有的气味，无异味；籽粒饱满，无霉变、无污染、无杂物。</w:t>
      </w:r>
    </w:p>
    <w:tbl>
      <w:tblPr>
        <w:tblStyle w:val="5"/>
        <w:tblpPr w:leftFromText="180" w:rightFromText="180" w:vertAnchor="text" w:horzAnchor="page" w:tblpX="713" w:tblpY="1384"/>
        <w:tblOverlap w:val="never"/>
        <w:tblW w:w="1079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31"/>
        <w:gridCol w:w="2071"/>
        <w:gridCol w:w="1258"/>
        <w:gridCol w:w="1072"/>
        <w:gridCol w:w="1159"/>
        <w:gridCol w:w="1354"/>
        <w:gridCol w:w="1260"/>
        <w:gridCol w:w="1093"/>
      </w:tblGrid>
      <w:tr w14:paraId="7E9363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4860" w:type="dxa"/>
            <w:gridSpan w:val="3"/>
            <w:vMerge w:val="restart"/>
          </w:tcPr>
          <w:p w14:paraId="7AD0E7DB">
            <w:pPr>
              <w:pStyle w:val="9"/>
              <w:rPr>
                <w:b/>
                <w:sz w:val="18"/>
              </w:rPr>
            </w:pPr>
          </w:p>
          <w:p w14:paraId="5C35DF29">
            <w:pPr>
              <w:pStyle w:val="9"/>
              <w:spacing w:before="127"/>
              <w:ind w:left="2012" w:right="2022"/>
              <w:jc w:val="center"/>
              <w:rPr>
                <w:b/>
                <w:sz w:val="18"/>
              </w:rPr>
            </w:pPr>
            <w:r>
              <w:rPr>
                <w:b/>
                <w:sz w:val="18"/>
              </w:rPr>
              <w:t>项 目</w:t>
            </w:r>
          </w:p>
        </w:tc>
        <w:tc>
          <w:tcPr>
            <w:tcW w:w="3585" w:type="dxa"/>
            <w:gridSpan w:val="3"/>
          </w:tcPr>
          <w:p w14:paraId="220C94C3">
            <w:pPr>
              <w:pStyle w:val="9"/>
              <w:spacing w:before="120"/>
              <w:ind w:left="1361" w:right="1331"/>
              <w:jc w:val="center"/>
              <w:rPr>
                <w:b/>
                <w:sz w:val="18"/>
              </w:rPr>
            </w:pPr>
            <w:r>
              <w:rPr>
                <w:b/>
                <w:sz w:val="18"/>
              </w:rPr>
              <w:t>标准值</w:t>
            </w:r>
          </w:p>
        </w:tc>
        <w:tc>
          <w:tcPr>
            <w:tcW w:w="1260" w:type="dxa"/>
            <w:vMerge w:val="restart"/>
          </w:tcPr>
          <w:p w14:paraId="26733E4F">
            <w:pPr>
              <w:pStyle w:val="9"/>
              <w:rPr>
                <w:b/>
                <w:sz w:val="18"/>
              </w:rPr>
            </w:pPr>
          </w:p>
          <w:p w14:paraId="2DBD0334">
            <w:pPr>
              <w:pStyle w:val="9"/>
              <w:spacing w:before="127"/>
              <w:ind w:left="384"/>
              <w:rPr>
                <w:b/>
                <w:sz w:val="18"/>
              </w:rPr>
            </w:pPr>
            <w:r>
              <w:rPr>
                <w:b/>
                <w:sz w:val="18"/>
              </w:rPr>
              <w:t>退货值</w:t>
            </w:r>
          </w:p>
        </w:tc>
        <w:tc>
          <w:tcPr>
            <w:tcW w:w="1093" w:type="dxa"/>
            <w:vMerge w:val="restart"/>
          </w:tcPr>
          <w:p w14:paraId="0637A732">
            <w:pPr>
              <w:pStyle w:val="9"/>
              <w:rPr>
                <w:b/>
                <w:sz w:val="18"/>
              </w:rPr>
            </w:pPr>
          </w:p>
          <w:p w14:paraId="12DF459F">
            <w:pPr>
              <w:pStyle w:val="9"/>
              <w:spacing w:before="127"/>
              <w:ind w:left="164"/>
              <w:rPr>
                <w:b/>
                <w:sz w:val="18"/>
              </w:rPr>
            </w:pPr>
            <w:r>
              <w:rPr>
                <w:b/>
                <w:sz w:val="18"/>
              </w:rPr>
              <w:t>检测要求</w:t>
            </w:r>
          </w:p>
        </w:tc>
      </w:tr>
      <w:tr w14:paraId="306814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4860" w:type="dxa"/>
            <w:gridSpan w:val="3"/>
            <w:vMerge w:val="continue"/>
            <w:tcBorders>
              <w:top w:val="nil"/>
            </w:tcBorders>
          </w:tcPr>
          <w:p w14:paraId="3D190803">
            <w:pPr>
              <w:rPr>
                <w:sz w:val="2"/>
                <w:szCs w:val="2"/>
              </w:rPr>
            </w:pPr>
          </w:p>
        </w:tc>
        <w:tc>
          <w:tcPr>
            <w:tcW w:w="1072" w:type="dxa"/>
          </w:tcPr>
          <w:p w14:paraId="6D9A8BDA">
            <w:pPr>
              <w:pStyle w:val="9"/>
              <w:spacing w:before="122"/>
              <w:ind w:left="447"/>
              <w:rPr>
                <w:b/>
                <w:sz w:val="18"/>
              </w:rPr>
            </w:pPr>
            <w:r>
              <w:rPr>
                <w:b/>
                <w:sz w:val="18"/>
              </w:rPr>
              <w:t>一级</w:t>
            </w:r>
          </w:p>
        </w:tc>
        <w:tc>
          <w:tcPr>
            <w:tcW w:w="1159" w:type="dxa"/>
            <w:tcBorders>
              <w:right w:val="single" w:color="000000" w:sz="4" w:space="0"/>
            </w:tcBorders>
          </w:tcPr>
          <w:p w14:paraId="3C580597">
            <w:pPr>
              <w:pStyle w:val="9"/>
              <w:spacing w:before="122"/>
              <w:ind w:left="406"/>
              <w:rPr>
                <w:b/>
                <w:sz w:val="18"/>
              </w:rPr>
            </w:pPr>
            <w:r>
              <w:rPr>
                <w:b/>
                <w:sz w:val="18"/>
              </w:rPr>
              <w:t>二级</w:t>
            </w:r>
          </w:p>
        </w:tc>
        <w:tc>
          <w:tcPr>
            <w:tcW w:w="1354" w:type="dxa"/>
            <w:tcBorders>
              <w:left w:val="single" w:color="000000" w:sz="4" w:space="0"/>
            </w:tcBorders>
          </w:tcPr>
          <w:p w14:paraId="7D3D073B">
            <w:pPr>
              <w:pStyle w:val="9"/>
              <w:spacing w:before="122"/>
              <w:ind w:left="342"/>
              <w:rPr>
                <w:b/>
                <w:sz w:val="18"/>
              </w:rPr>
            </w:pPr>
            <w:r>
              <w:rPr>
                <w:b/>
                <w:sz w:val="18"/>
              </w:rPr>
              <w:t>三级</w:t>
            </w:r>
          </w:p>
        </w:tc>
        <w:tc>
          <w:tcPr>
            <w:tcW w:w="1260" w:type="dxa"/>
            <w:vMerge w:val="continue"/>
            <w:tcBorders>
              <w:top w:val="nil"/>
            </w:tcBorders>
          </w:tcPr>
          <w:p w14:paraId="5E3293DA">
            <w:pPr>
              <w:rPr>
                <w:sz w:val="2"/>
                <w:szCs w:val="2"/>
              </w:rPr>
            </w:pPr>
          </w:p>
        </w:tc>
        <w:tc>
          <w:tcPr>
            <w:tcW w:w="1093" w:type="dxa"/>
            <w:vMerge w:val="continue"/>
            <w:tcBorders>
              <w:top w:val="nil"/>
            </w:tcBorders>
          </w:tcPr>
          <w:p w14:paraId="3A709C79">
            <w:pPr>
              <w:rPr>
                <w:sz w:val="2"/>
                <w:szCs w:val="2"/>
              </w:rPr>
            </w:pPr>
          </w:p>
        </w:tc>
      </w:tr>
      <w:tr w14:paraId="6EBFD1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trPr>
        <w:tc>
          <w:tcPr>
            <w:tcW w:w="1531" w:type="dxa"/>
            <w:vMerge w:val="restart"/>
          </w:tcPr>
          <w:p w14:paraId="5559D163">
            <w:pPr>
              <w:pStyle w:val="9"/>
              <w:rPr>
                <w:b/>
                <w:sz w:val="18"/>
              </w:rPr>
            </w:pPr>
          </w:p>
          <w:p w14:paraId="00A512D6">
            <w:pPr>
              <w:pStyle w:val="9"/>
              <w:rPr>
                <w:b/>
                <w:sz w:val="18"/>
              </w:rPr>
            </w:pPr>
          </w:p>
          <w:p w14:paraId="35CDDB33">
            <w:pPr>
              <w:pStyle w:val="9"/>
              <w:spacing w:before="137"/>
              <w:ind w:left="203"/>
              <w:rPr>
                <w:sz w:val="18"/>
              </w:rPr>
            </w:pPr>
            <w:r>
              <w:rPr>
                <w:sz w:val="18"/>
              </w:rPr>
              <w:t>风险指标</w:t>
            </w:r>
          </w:p>
        </w:tc>
        <w:tc>
          <w:tcPr>
            <w:tcW w:w="3329" w:type="dxa"/>
            <w:gridSpan w:val="2"/>
          </w:tcPr>
          <w:p w14:paraId="6D408BA4">
            <w:pPr>
              <w:pStyle w:val="9"/>
              <w:spacing w:before="120"/>
              <w:ind w:left="114"/>
              <w:rPr>
                <w:sz w:val="18"/>
              </w:rPr>
            </w:pPr>
            <w:r>
              <w:rPr>
                <w:position w:val="2"/>
                <w:sz w:val="18"/>
              </w:rPr>
              <w:t>黄曲霉毒素</w:t>
            </w:r>
            <w:r>
              <w:rPr>
                <w:rFonts w:ascii="Times New Roman" w:hAnsi="Times New Roman" w:eastAsia="Times New Roman"/>
                <w:position w:val="2"/>
                <w:sz w:val="18"/>
              </w:rPr>
              <w:t>B</w:t>
            </w:r>
            <w:r>
              <w:rPr>
                <w:rFonts w:ascii="Times New Roman" w:hAnsi="Times New Roman" w:eastAsia="Times New Roman"/>
                <w:sz w:val="9"/>
              </w:rPr>
              <w:t>1</w:t>
            </w:r>
            <w:r>
              <w:rPr>
                <w:position w:val="2"/>
                <w:sz w:val="18"/>
              </w:rPr>
              <w:t>（</w:t>
            </w:r>
            <w:r>
              <w:rPr>
                <w:rFonts w:ascii="Times New Roman" w:hAnsi="Times New Roman" w:eastAsia="Times New Roman"/>
                <w:position w:val="2"/>
                <w:sz w:val="18"/>
              </w:rPr>
              <w:t>μg/kg</w:t>
            </w:r>
            <w:r>
              <w:rPr>
                <w:position w:val="2"/>
                <w:sz w:val="18"/>
              </w:rPr>
              <w:t>）</w:t>
            </w:r>
          </w:p>
        </w:tc>
        <w:tc>
          <w:tcPr>
            <w:tcW w:w="3585" w:type="dxa"/>
            <w:gridSpan w:val="3"/>
          </w:tcPr>
          <w:p w14:paraId="376BAAE6">
            <w:pPr>
              <w:pStyle w:val="9"/>
              <w:spacing w:before="121"/>
              <w:ind w:left="1361" w:right="1329"/>
              <w:jc w:val="center"/>
              <w:rPr>
                <w:sz w:val="18"/>
              </w:rPr>
            </w:pPr>
            <w:r>
              <w:rPr>
                <w:sz w:val="18"/>
              </w:rPr>
              <w:t>≤5</w:t>
            </w:r>
          </w:p>
        </w:tc>
        <w:tc>
          <w:tcPr>
            <w:tcW w:w="1260" w:type="dxa"/>
          </w:tcPr>
          <w:p w14:paraId="7FDD04D6">
            <w:pPr>
              <w:pStyle w:val="9"/>
              <w:spacing w:before="121"/>
              <w:ind w:left="267" w:right="235"/>
              <w:jc w:val="center"/>
              <w:rPr>
                <w:rFonts w:ascii="Times New Roman" w:eastAsia="Times New Roman"/>
                <w:sz w:val="18"/>
              </w:rPr>
            </w:pPr>
            <w:r>
              <w:rPr>
                <w:sz w:val="18"/>
              </w:rPr>
              <w:t>＞</w:t>
            </w:r>
            <w:r>
              <w:rPr>
                <w:rFonts w:ascii="Times New Roman" w:eastAsia="Times New Roman"/>
                <w:sz w:val="18"/>
              </w:rPr>
              <w:t>5</w:t>
            </w:r>
          </w:p>
        </w:tc>
        <w:tc>
          <w:tcPr>
            <w:tcW w:w="1093" w:type="dxa"/>
          </w:tcPr>
          <w:p w14:paraId="684E69FF">
            <w:pPr>
              <w:pStyle w:val="9"/>
              <w:spacing w:before="121"/>
              <w:ind w:left="327" w:right="294"/>
              <w:jc w:val="center"/>
              <w:rPr>
                <w:sz w:val="18"/>
              </w:rPr>
            </w:pPr>
            <w:r>
              <w:rPr>
                <w:sz w:val="18"/>
              </w:rPr>
              <w:t>必检</w:t>
            </w:r>
          </w:p>
        </w:tc>
      </w:tr>
      <w:tr w14:paraId="4BC41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1531" w:type="dxa"/>
            <w:vMerge w:val="continue"/>
            <w:tcBorders>
              <w:top w:val="nil"/>
            </w:tcBorders>
          </w:tcPr>
          <w:p w14:paraId="7221910B">
            <w:pPr>
              <w:rPr>
                <w:sz w:val="2"/>
                <w:szCs w:val="2"/>
              </w:rPr>
            </w:pPr>
          </w:p>
        </w:tc>
        <w:tc>
          <w:tcPr>
            <w:tcW w:w="3329" w:type="dxa"/>
            <w:gridSpan w:val="2"/>
          </w:tcPr>
          <w:p w14:paraId="315CF710">
            <w:pPr>
              <w:pStyle w:val="9"/>
              <w:spacing w:before="121"/>
              <w:ind w:left="114"/>
              <w:rPr>
                <w:rFonts w:ascii="Times New Roman" w:eastAsia="Times New Roman"/>
                <w:sz w:val="18"/>
              </w:rPr>
            </w:pPr>
            <w:r>
              <w:rPr>
                <w:sz w:val="18"/>
              </w:rPr>
              <w:t>玉米赤霉烯酮（</w:t>
            </w:r>
            <w:r>
              <w:rPr>
                <w:rFonts w:ascii="Times New Roman" w:eastAsia="Times New Roman"/>
                <w:sz w:val="18"/>
              </w:rPr>
              <w:t>mg/kg)</w:t>
            </w:r>
          </w:p>
        </w:tc>
        <w:tc>
          <w:tcPr>
            <w:tcW w:w="3585" w:type="dxa"/>
            <w:gridSpan w:val="3"/>
          </w:tcPr>
          <w:p w14:paraId="6B110737">
            <w:pPr>
              <w:pStyle w:val="9"/>
              <w:spacing w:before="123"/>
              <w:ind w:left="1361" w:right="1327"/>
              <w:jc w:val="center"/>
              <w:rPr>
                <w:sz w:val="18"/>
              </w:rPr>
            </w:pPr>
            <w:r>
              <w:rPr>
                <w:sz w:val="18"/>
              </w:rPr>
              <w:t>≤0.5</w:t>
            </w:r>
          </w:p>
        </w:tc>
        <w:tc>
          <w:tcPr>
            <w:tcW w:w="1260" w:type="dxa"/>
          </w:tcPr>
          <w:p w14:paraId="2B3E7EA7">
            <w:pPr>
              <w:pStyle w:val="9"/>
              <w:spacing w:before="121"/>
              <w:ind w:left="267" w:right="165"/>
              <w:jc w:val="center"/>
              <w:rPr>
                <w:rFonts w:ascii="Times New Roman" w:eastAsia="Times New Roman"/>
                <w:sz w:val="18"/>
              </w:rPr>
            </w:pPr>
            <w:r>
              <w:rPr>
                <w:sz w:val="18"/>
              </w:rPr>
              <w:t>＞</w:t>
            </w:r>
            <w:r>
              <w:rPr>
                <w:rFonts w:ascii="Times New Roman" w:eastAsia="Times New Roman"/>
                <w:sz w:val="18"/>
              </w:rPr>
              <w:t>0.5</w:t>
            </w:r>
          </w:p>
        </w:tc>
        <w:tc>
          <w:tcPr>
            <w:tcW w:w="1093" w:type="dxa"/>
          </w:tcPr>
          <w:p w14:paraId="73A607D2">
            <w:pPr>
              <w:pStyle w:val="9"/>
              <w:spacing w:before="121"/>
              <w:ind w:left="327" w:right="294"/>
              <w:jc w:val="center"/>
              <w:rPr>
                <w:sz w:val="18"/>
              </w:rPr>
            </w:pPr>
            <w:r>
              <w:rPr>
                <w:sz w:val="18"/>
              </w:rPr>
              <w:t>必检</w:t>
            </w:r>
          </w:p>
        </w:tc>
      </w:tr>
      <w:tr w14:paraId="2B3542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1531" w:type="dxa"/>
            <w:vMerge w:val="continue"/>
            <w:tcBorders>
              <w:top w:val="nil"/>
            </w:tcBorders>
          </w:tcPr>
          <w:p w14:paraId="36C9507C">
            <w:pPr>
              <w:rPr>
                <w:sz w:val="2"/>
                <w:szCs w:val="2"/>
              </w:rPr>
            </w:pPr>
          </w:p>
        </w:tc>
        <w:tc>
          <w:tcPr>
            <w:tcW w:w="3329" w:type="dxa"/>
            <w:gridSpan w:val="2"/>
          </w:tcPr>
          <w:p w14:paraId="7AC24477">
            <w:pPr>
              <w:pStyle w:val="9"/>
              <w:spacing w:before="121"/>
              <w:ind w:left="114"/>
              <w:rPr>
                <w:rFonts w:ascii="Times New Roman" w:eastAsia="Times New Roman"/>
                <w:sz w:val="18"/>
              </w:rPr>
            </w:pPr>
            <w:r>
              <w:rPr>
                <w:spacing w:val="-10"/>
                <w:sz w:val="18"/>
              </w:rPr>
              <w:t>脱氧雪腐镰刀菌烯醇</w:t>
            </w:r>
            <w:r>
              <w:rPr>
                <w:sz w:val="18"/>
              </w:rPr>
              <w:t>（呕吐毒素</w:t>
            </w:r>
            <w:r>
              <w:rPr>
                <w:spacing w:val="-137"/>
                <w:sz w:val="18"/>
              </w:rPr>
              <w:t>）</w:t>
            </w:r>
            <w:r>
              <w:rPr>
                <w:spacing w:val="9"/>
                <w:sz w:val="18"/>
              </w:rPr>
              <w:t>（</w:t>
            </w:r>
            <w:r>
              <w:rPr>
                <w:rFonts w:ascii="Times New Roman" w:eastAsia="Times New Roman"/>
                <w:spacing w:val="11"/>
                <w:sz w:val="18"/>
              </w:rPr>
              <w:t>m</w:t>
            </w:r>
            <w:r>
              <w:rPr>
                <w:rFonts w:ascii="Times New Roman" w:eastAsia="Times New Roman"/>
                <w:spacing w:val="6"/>
                <w:sz w:val="18"/>
              </w:rPr>
              <w:t>g</w:t>
            </w:r>
            <w:r>
              <w:rPr>
                <w:rFonts w:ascii="Times New Roman" w:eastAsia="Times New Roman"/>
                <w:spacing w:val="10"/>
                <w:sz w:val="18"/>
              </w:rPr>
              <w:t>/</w:t>
            </w:r>
            <w:r>
              <w:rPr>
                <w:rFonts w:ascii="Times New Roman" w:eastAsia="Times New Roman"/>
                <w:spacing w:val="6"/>
                <w:sz w:val="18"/>
              </w:rPr>
              <w:t>k</w:t>
            </w:r>
            <w:r>
              <w:rPr>
                <w:rFonts w:ascii="Times New Roman" w:eastAsia="Times New Roman"/>
                <w:spacing w:val="10"/>
                <w:sz w:val="18"/>
              </w:rPr>
              <w:t>g</w:t>
            </w:r>
            <w:r>
              <w:rPr>
                <w:rFonts w:ascii="Times New Roman" w:eastAsia="Times New Roman"/>
                <w:sz w:val="18"/>
              </w:rPr>
              <w:t>)</w:t>
            </w:r>
          </w:p>
        </w:tc>
        <w:tc>
          <w:tcPr>
            <w:tcW w:w="3585" w:type="dxa"/>
            <w:gridSpan w:val="3"/>
          </w:tcPr>
          <w:p w14:paraId="4C3AEF80">
            <w:pPr>
              <w:pStyle w:val="9"/>
              <w:spacing w:before="121"/>
              <w:ind w:left="1361" w:right="1329"/>
              <w:jc w:val="center"/>
              <w:rPr>
                <w:sz w:val="18"/>
              </w:rPr>
            </w:pPr>
            <w:r>
              <w:rPr>
                <w:sz w:val="18"/>
              </w:rPr>
              <w:t>≤1</w:t>
            </w:r>
          </w:p>
        </w:tc>
        <w:tc>
          <w:tcPr>
            <w:tcW w:w="1260" w:type="dxa"/>
          </w:tcPr>
          <w:p w14:paraId="21F522AA">
            <w:pPr>
              <w:pStyle w:val="9"/>
              <w:spacing w:before="121"/>
              <w:ind w:left="267" w:right="235"/>
              <w:jc w:val="center"/>
              <w:rPr>
                <w:rFonts w:ascii="Times New Roman" w:eastAsia="Times New Roman"/>
                <w:sz w:val="18"/>
              </w:rPr>
            </w:pPr>
            <w:r>
              <w:rPr>
                <w:sz w:val="18"/>
              </w:rPr>
              <w:t>＞</w:t>
            </w:r>
            <w:r>
              <w:rPr>
                <w:rFonts w:ascii="Times New Roman" w:eastAsia="Times New Roman"/>
                <w:sz w:val="18"/>
              </w:rPr>
              <w:t>1</w:t>
            </w:r>
          </w:p>
        </w:tc>
        <w:tc>
          <w:tcPr>
            <w:tcW w:w="1093" w:type="dxa"/>
          </w:tcPr>
          <w:p w14:paraId="42465DF4">
            <w:pPr>
              <w:pStyle w:val="9"/>
              <w:spacing w:before="121"/>
              <w:ind w:left="327" w:right="294"/>
              <w:jc w:val="center"/>
              <w:rPr>
                <w:sz w:val="18"/>
              </w:rPr>
            </w:pPr>
            <w:r>
              <w:rPr>
                <w:sz w:val="18"/>
              </w:rPr>
              <w:t>必检</w:t>
            </w:r>
          </w:p>
        </w:tc>
      </w:tr>
      <w:tr w14:paraId="43E7B4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1531" w:type="dxa"/>
            <w:vMerge w:val="restart"/>
          </w:tcPr>
          <w:p w14:paraId="207F5395">
            <w:pPr>
              <w:pStyle w:val="9"/>
              <w:rPr>
                <w:b/>
                <w:sz w:val="18"/>
              </w:rPr>
            </w:pPr>
          </w:p>
          <w:p w14:paraId="1BE8D9B5">
            <w:pPr>
              <w:pStyle w:val="9"/>
              <w:rPr>
                <w:b/>
                <w:sz w:val="18"/>
              </w:rPr>
            </w:pPr>
          </w:p>
          <w:p w14:paraId="6E233885">
            <w:pPr>
              <w:pStyle w:val="9"/>
              <w:rPr>
                <w:b/>
                <w:sz w:val="18"/>
              </w:rPr>
            </w:pPr>
          </w:p>
          <w:p w14:paraId="34A4D152">
            <w:pPr>
              <w:pStyle w:val="9"/>
              <w:rPr>
                <w:b/>
                <w:sz w:val="18"/>
              </w:rPr>
            </w:pPr>
          </w:p>
          <w:p w14:paraId="3099FC24">
            <w:pPr>
              <w:pStyle w:val="9"/>
              <w:spacing w:before="158"/>
              <w:ind w:left="203"/>
              <w:rPr>
                <w:sz w:val="18"/>
              </w:rPr>
            </w:pPr>
            <w:r>
              <w:rPr>
                <w:sz w:val="18"/>
              </w:rPr>
              <w:t>理化指标</w:t>
            </w:r>
          </w:p>
        </w:tc>
        <w:tc>
          <w:tcPr>
            <w:tcW w:w="3329" w:type="dxa"/>
            <w:gridSpan w:val="2"/>
          </w:tcPr>
          <w:p w14:paraId="7B266C31">
            <w:pPr>
              <w:pStyle w:val="9"/>
              <w:spacing w:before="120"/>
              <w:ind w:left="114"/>
              <w:rPr>
                <w:sz w:val="18"/>
              </w:rPr>
            </w:pPr>
            <w:r>
              <w:rPr>
                <w:sz w:val="18"/>
              </w:rPr>
              <w:t>水分（</w:t>
            </w:r>
            <w:r>
              <w:rPr>
                <w:rFonts w:ascii="Times New Roman" w:eastAsia="Times New Roman"/>
                <w:sz w:val="18"/>
              </w:rPr>
              <w:t>%</w:t>
            </w:r>
            <w:r>
              <w:rPr>
                <w:sz w:val="18"/>
              </w:rPr>
              <w:t>）</w:t>
            </w:r>
          </w:p>
        </w:tc>
        <w:tc>
          <w:tcPr>
            <w:tcW w:w="3585" w:type="dxa"/>
            <w:gridSpan w:val="3"/>
          </w:tcPr>
          <w:p w14:paraId="72A1188D">
            <w:pPr>
              <w:pStyle w:val="9"/>
              <w:spacing w:before="120"/>
              <w:ind w:left="1361" w:right="1329"/>
              <w:jc w:val="center"/>
              <w:rPr>
                <w:sz w:val="18"/>
              </w:rPr>
            </w:pPr>
            <w:r>
              <w:rPr>
                <w:sz w:val="18"/>
              </w:rPr>
              <w:t>≤14.0</w:t>
            </w:r>
          </w:p>
        </w:tc>
        <w:tc>
          <w:tcPr>
            <w:tcW w:w="1260" w:type="dxa"/>
          </w:tcPr>
          <w:p w14:paraId="66D922F7">
            <w:pPr>
              <w:pStyle w:val="9"/>
              <w:spacing w:before="120"/>
              <w:ind w:left="267" w:right="170"/>
              <w:jc w:val="center"/>
              <w:rPr>
                <w:rFonts w:ascii="Times New Roman" w:eastAsia="Times New Roman"/>
                <w:sz w:val="18"/>
              </w:rPr>
            </w:pPr>
            <w:r>
              <w:rPr>
                <w:sz w:val="18"/>
              </w:rPr>
              <w:t>＞</w:t>
            </w:r>
            <w:r>
              <w:rPr>
                <w:rFonts w:ascii="Times New Roman" w:eastAsia="Times New Roman"/>
                <w:sz w:val="18"/>
              </w:rPr>
              <w:t>15.0</w:t>
            </w:r>
          </w:p>
        </w:tc>
        <w:tc>
          <w:tcPr>
            <w:tcW w:w="1093" w:type="dxa"/>
          </w:tcPr>
          <w:p w14:paraId="79791A45">
            <w:pPr>
              <w:pStyle w:val="9"/>
              <w:spacing w:before="120"/>
              <w:ind w:left="327" w:right="294"/>
              <w:jc w:val="center"/>
              <w:rPr>
                <w:sz w:val="18"/>
              </w:rPr>
            </w:pPr>
            <w:r>
              <w:rPr>
                <w:sz w:val="18"/>
              </w:rPr>
              <w:t>必检</w:t>
            </w:r>
          </w:p>
        </w:tc>
      </w:tr>
      <w:tr w14:paraId="4EDC1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trPr>
        <w:tc>
          <w:tcPr>
            <w:tcW w:w="1531" w:type="dxa"/>
            <w:vMerge w:val="continue"/>
            <w:tcBorders>
              <w:top w:val="nil"/>
            </w:tcBorders>
          </w:tcPr>
          <w:p w14:paraId="3AB2E371">
            <w:pPr>
              <w:rPr>
                <w:sz w:val="2"/>
                <w:szCs w:val="2"/>
              </w:rPr>
            </w:pPr>
          </w:p>
        </w:tc>
        <w:tc>
          <w:tcPr>
            <w:tcW w:w="3329" w:type="dxa"/>
            <w:gridSpan w:val="2"/>
          </w:tcPr>
          <w:p w14:paraId="06A3F224">
            <w:pPr>
              <w:pStyle w:val="9"/>
              <w:spacing w:before="121"/>
              <w:ind w:left="114"/>
              <w:rPr>
                <w:sz w:val="18"/>
              </w:rPr>
            </w:pPr>
            <w:r>
              <w:rPr>
                <w:sz w:val="18"/>
              </w:rPr>
              <w:t>杂质率（</w:t>
            </w:r>
            <w:r>
              <w:rPr>
                <w:rFonts w:ascii="Times New Roman" w:eastAsia="Times New Roman"/>
                <w:sz w:val="18"/>
              </w:rPr>
              <w:t>%</w:t>
            </w:r>
            <w:r>
              <w:rPr>
                <w:sz w:val="18"/>
              </w:rPr>
              <w:t>）</w:t>
            </w:r>
          </w:p>
        </w:tc>
        <w:tc>
          <w:tcPr>
            <w:tcW w:w="3585" w:type="dxa"/>
            <w:gridSpan w:val="3"/>
          </w:tcPr>
          <w:p w14:paraId="00898641">
            <w:pPr>
              <w:pStyle w:val="9"/>
              <w:spacing w:before="121"/>
              <w:ind w:left="1361" w:right="1327"/>
              <w:jc w:val="center"/>
              <w:rPr>
                <w:sz w:val="18"/>
              </w:rPr>
            </w:pPr>
            <w:r>
              <w:rPr>
                <w:sz w:val="18"/>
              </w:rPr>
              <w:t>≤1.0</w:t>
            </w:r>
          </w:p>
        </w:tc>
        <w:tc>
          <w:tcPr>
            <w:tcW w:w="1260" w:type="dxa"/>
          </w:tcPr>
          <w:p w14:paraId="0DD4CC9F">
            <w:pPr>
              <w:pStyle w:val="9"/>
              <w:spacing w:before="121"/>
              <w:ind w:left="267" w:right="165"/>
              <w:jc w:val="center"/>
              <w:rPr>
                <w:rFonts w:ascii="Times New Roman" w:eastAsia="Times New Roman"/>
                <w:sz w:val="18"/>
              </w:rPr>
            </w:pPr>
            <w:r>
              <w:rPr>
                <w:sz w:val="18"/>
              </w:rPr>
              <w:t>＞</w:t>
            </w:r>
            <w:r>
              <w:rPr>
                <w:rFonts w:ascii="Times New Roman" w:eastAsia="Times New Roman"/>
                <w:sz w:val="18"/>
              </w:rPr>
              <w:t>1.2</w:t>
            </w:r>
          </w:p>
        </w:tc>
        <w:tc>
          <w:tcPr>
            <w:tcW w:w="1093" w:type="dxa"/>
          </w:tcPr>
          <w:p w14:paraId="6C4706FB">
            <w:pPr>
              <w:pStyle w:val="9"/>
              <w:spacing w:before="121"/>
              <w:ind w:left="327" w:right="294"/>
              <w:jc w:val="center"/>
              <w:rPr>
                <w:sz w:val="18"/>
              </w:rPr>
            </w:pPr>
            <w:r>
              <w:rPr>
                <w:sz w:val="18"/>
              </w:rPr>
              <w:t>必检</w:t>
            </w:r>
          </w:p>
        </w:tc>
      </w:tr>
      <w:tr w14:paraId="39082E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531" w:type="dxa"/>
            <w:vMerge w:val="continue"/>
            <w:tcBorders>
              <w:top w:val="nil"/>
            </w:tcBorders>
          </w:tcPr>
          <w:p w14:paraId="67CDFF9A">
            <w:pPr>
              <w:rPr>
                <w:sz w:val="2"/>
                <w:szCs w:val="2"/>
              </w:rPr>
            </w:pPr>
          </w:p>
        </w:tc>
        <w:tc>
          <w:tcPr>
            <w:tcW w:w="3329" w:type="dxa"/>
            <w:gridSpan w:val="2"/>
          </w:tcPr>
          <w:p w14:paraId="42395CFA">
            <w:pPr>
              <w:pStyle w:val="9"/>
              <w:spacing w:before="122"/>
              <w:ind w:left="114"/>
              <w:rPr>
                <w:sz w:val="18"/>
              </w:rPr>
            </w:pPr>
            <w:r>
              <w:rPr>
                <w:sz w:val="18"/>
              </w:rPr>
              <w:t>容重（</w:t>
            </w:r>
            <w:r>
              <w:rPr>
                <w:rFonts w:ascii="Times New Roman" w:eastAsia="Times New Roman"/>
                <w:sz w:val="18"/>
              </w:rPr>
              <w:t>g/L</w:t>
            </w:r>
            <w:r>
              <w:rPr>
                <w:sz w:val="18"/>
              </w:rPr>
              <w:t>）</w:t>
            </w:r>
          </w:p>
        </w:tc>
        <w:tc>
          <w:tcPr>
            <w:tcW w:w="1072" w:type="dxa"/>
          </w:tcPr>
          <w:p w14:paraId="683DE464">
            <w:pPr>
              <w:pStyle w:val="9"/>
              <w:spacing w:before="122"/>
              <w:ind w:left="447"/>
              <w:rPr>
                <w:rFonts w:ascii="Times New Roman" w:hAnsi="Times New Roman"/>
                <w:sz w:val="18"/>
              </w:rPr>
            </w:pPr>
            <w:r>
              <w:rPr>
                <w:sz w:val="18"/>
              </w:rPr>
              <w:t>≥</w:t>
            </w:r>
            <w:r>
              <w:rPr>
                <w:rFonts w:ascii="Times New Roman" w:hAnsi="Times New Roman"/>
                <w:sz w:val="18"/>
              </w:rPr>
              <w:t>710</w:t>
            </w:r>
          </w:p>
        </w:tc>
        <w:tc>
          <w:tcPr>
            <w:tcW w:w="1159" w:type="dxa"/>
            <w:tcBorders>
              <w:right w:val="single" w:color="000000" w:sz="4" w:space="0"/>
            </w:tcBorders>
          </w:tcPr>
          <w:p w14:paraId="73DAD09C">
            <w:pPr>
              <w:pStyle w:val="9"/>
              <w:spacing w:before="122"/>
              <w:ind w:left="406"/>
              <w:rPr>
                <w:rFonts w:ascii="Times New Roman" w:hAnsi="Times New Roman"/>
                <w:sz w:val="18"/>
              </w:rPr>
            </w:pPr>
            <w:r>
              <w:rPr>
                <w:sz w:val="18"/>
              </w:rPr>
              <w:t>≥</w:t>
            </w:r>
            <w:r>
              <w:rPr>
                <w:rFonts w:ascii="Times New Roman" w:hAnsi="Times New Roman"/>
                <w:sz w:val="18"/>
              </w:rPr>
              <w:t>685</w:t>
            </w:r>
          </w:p>
        </w:tc>
        <w:tc>
          <w:tcPr>
            <w:tcW w:w="1354" w:type="dxa"/>
            <w:tcBorders>
              <w:left w:val="single" w:color="000000" w:sz="4" w:space="0"/>
            </w:tcBorders>
          </w:tcPr>
          <w:p w14:paraId="072ED47B">
            <w:pPr>
              <w:pStyle w:val="9"/>
              <w:spacing w:before="122"/>
              <w:ind w:left="346"/>
              <w:rPr>
                <w:rFonts w:ascii="Times New Roman" w:hAnsi="Times New Roman"/>
                <w:sz w:val="18"/>
              </w:rPr>
            </w:pPr>
            <w:r>
              <w:rPr>
                <w:sz w:val="18"/>
              </w:rPr>
              <w:t>≥</w:t>
            </w:r>
            <w:r>
              <w:rPr>
                <w:rFonts w:ascii="Times New Roman" w:hAnsi="Times New Roman"/>
                <w:sz w:val="18"/>
              </w:rPr>
              <w:t>660</w:t>
            </w:r>
          </w:p>
        </w:tc>
        <w:tc>
          <w:tcPr>
            <w:tcW w:w="1260" w:type="dxa"/>
          </w:tcPr>
          <w:p w14:paraId="68C9D555">
            <w:pPr>
              <w:pStyle w:val="9"/>
              <w:spacing w:before="122"/>
              <w:ind w:left="267" w:right="209"/>
              <w:jc w:val="center"/>
              <w:rPr>
                <w:rFonts w:ascii="Times New Roman" w:eastAsia="Times New Roman"/>
                <w:sz w:val="18"/>
              </w:rPr>
            </w:pPr>
            <w:r>
              <w:rPr>
                <w:sz w:val="18"/>
              </w:rPr>
              <w:t>＜</w:t>
            </w:r>
            <w:r>
              <w:rPr>
                <w:rFonts w:ascii="Times New Roman" w:eastAsia="Times New Roman"/>
                <w:sz w:val="18"/>
              </w:rPr>
              <w:t>650</w:t>
            </w:r>
          </w:p>
        </w:tc>
        <w:tc>
          <w:tcPr>
            <w:tcW w:w="1093" w:type="dxa"/>
          </w:tcPr>
          <w:p w14:paraId="2DCBE2BF">
            <w:pPr>
              <w:pStyle w:val="9"/>
              <w:spacing w:before="122"/>
              <w:ind w:left="327" w:right="294"/>
              <w:jc w:val="center"/>
              <w:rPr>
                <w:sz w:val="18"/>
              </w:rPr>
            </w:pPr>
            <w:r>
              <w:rPr>
                <w:sz w:val="18"/>
              </w:rPr>
              <w:t>必检</w:t>
            </w:r>
          </w:p>
        </w:tc>
      </w:tr>
      <w:tr w14:paraId="031A59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0" w:hRule="atLeast"/>
        </w:trPr>
        <w:tc>
          <w:tcPr>
            <w:tcW w:w="1531" w:type="dxa"/>
            <w:vMerge w:val="continue"/>
            <w:tcBorders>
              <w:top w:val="nil"/>
            </w:tcBorders>
          </w:tcPr>
          <w:p w14:paraId="42933292">
            <w:pPr>
              <w:rPr>
                <w:sz w:val="2"/>
                <w:szCs w:val="2"/>
              </w:rPr>
            </w:pPr>
          </w:p>
        </w:tc>
        <w:tc>
          <w:tcPr>
            <w:tcW w:w="2071" w:type="dxa"/>
            <w:vMerge w:val="restart"/>
            <w:tcBorders>
              <w:right w:val="single" w:color="000000" w:sz="4" w:space="0"/>
            </w:tcBorders>
          </w:tcPr>
          <w:p w14:paraId="493B3F0E">
            <w:pPr>
              <w:pStyle w:val="9"/>
              <w:spacing w:before="8"/>
              <w:rPr>
                <w:b/>
                <w:sz w:val="25"/>
              </w:rPr>
            </w:pPr>
          </w:p>
          <w:p w14:paraId="2D1C2333">
            <w:pPr>
              <w:pStyle w:val="9"/>
              <w:ind w:left="114"/>
              <w:rPr>
                <w:sz w:val="18"/>
              </w:rPr>
            </w:pPr>
            <w:r>
              <w:rPr>
                <w:sz w:val="18"/>
              </w:rPr>
              <w:t>不完善粒（</w:t>
            </w:r>
            <w:r>
              <w:rPr>
                <w:rFonts w:ascii="Times New Roman" w:eastAsia="Times New Roman"/>
                <w:sz w:val="18"/>
              </w:rPr>
              <w:t>%</w:t>
            </w:r>
            <w:r>
              <w:rPr>
                <w:sz w:val="18"/>
              </w:rPr>
              <w:t>）</w:t>
            </w:r>
          </w:p>
        </w:tc>
        <w:tc>
          <w:tcPr>
            <w:tcW w:w="1258" w:type="dxa"/>
            <w:tcBorders>
              <w:left w:val="single" w:color="000000" w:sz="4" w:space="0"/>
            </w:tcBorders>
          </w:tcPr>
          <w:p w14:paraId="607858E9">
            <w:pPr>
              <w:pStyle w:val="9"/>
              <w:spacing w:before="120"/>
              <w:ind w:left="204"/>
              <w:rPr>
                <w:sz w:val="18"/>
              </w:rPr>
            </w:pPr>
            <w:r>
              <w:rPr>
                <w:sz w:val="18"/>
              </w:rPr>
              <w:t>总量</w:t>
            </w:r>
          </w:p>
        </w:tc>
        <w:tc>
          <w:tcPr>
            <w:tcW w:w="1072" w:type="dxa"/>
          </w:tcPr>
          <w:p w14:paraId="72439547">
            <w:pPr>
              <w:pStyle w:val="9"/>
              <w:spacing w:before="120"/>
              <w:ind w:left="399"/>
              <w:rPr>
                <w:rFonts w:ascii="Times New Roman" w:hAnsi="Times New Roman"/>
                <w:sz w:val="18"/>
              </w:rPr>
            </w:pPr>
            <w:r>
              <w:rPr>
                <w:sz w:val="18"/>
              </w:rPr>
              <w:t>≤</w:t>
            </w:r>
            <w:r>
              <w:rPr>
                <w:rFonts w:ascii="Times New Roman" w:hAnsi="Times New Roman"/>
                <w:sz w:val="18"/>
              </w:rPr>
              <w:t>5.0</w:t>
            </w:r>
          </w:p>
        </w:tc>
        <w:tc>
          <w:tcPr>
            <w:tcW w:w="1159" w:type="dxa"/>
            <w:tcBorders>
              <w:right w:val="single" w:color="000000" w:sz="4" w:space="0"/>
            </w:tcBorders>
          </w:tcPr>
          <w:p w14:paraId="5C57ED46">
            <w:pPr>
              <w:pStyle w:val="9"/>
              <w:spacing w:before="120"/>
              <w:ind w:left="358"/>
              <w:rPr>
                <w:rFonts w:ascii="Times New Roman" w:hAnsi="Times New Roman"/>
                <w:sz w:val="18"/>
              </w:rPr>
            </w:pPr>
            <w:r>
              <w:rPr>
                <w:sz w:val="18"/>
              </w:rPr>
              <w:t>≤</w:t>
            </w:r>
            <w:r>
              <w:rPr>
                <w:rFonts w:ascii="Times New Roman" w:hAnsi="Times New Roman"/>
                <w:sz w:val="18"/>
              </w:rPr>
              <w:t>6.5</w:t>
            </w:r>
          </w:p>
        </w:tc>
        <w:tc>
          <w:tcPr>
            <w:tcW w:w="1354" w:type="dxa"/>
            <w:tcBorders>
              <w:left w:val="single" w:color="000000" w:sz="4" w:space="0"/>
            </w:tcBorders>
          </w:tcPr>
          <w:p w14:paraId="0DB1969A">
            <w:pPr>
              <w:pStyle w:val="9"/>
              <w:spacing w:before="120"/>
              <w:ind w:left="325"/>
              <w:rPr>
                <w:rFonts w:ascii="Times New Roman" w:hAnsi="Times New Roman"/>
                <w:sz w:val="18"/>
              </w:rPr>
            </w:pPr>
            <w:r>
              <w:rPr>
                <w:sz w:val="18"/>
              </w:rPr>
              <w:t>≤</w:t>
            </w:r>
            <w:r>
              <w:rPr>
                <w:rFonts w:ascii="Times New Roman" w:hAnsi="Times New Roman"/>
                <w:sz w:val="18"/>
              </w:rPr>
              <w:t>8.0</w:t>
            </w:r>
          </w:p>
        </w:tc>
        <w:tc>
          <w:tcPr>
            <w:tcW w:w="1260" w:type="dxa"/>
          </w:tcPr>
          <w:p w14:paraId="3DABAE68">
            <w:pPr>
              <w:pStyle w:val="9"/>
              <w:spacing w:before="120"/>
              <w:ind w:left="267" w:right="165"/>
              <w:jc w:val="center"/>
              <w:rPr>
                <w:rFonts w:ascii="Times New Roman" w:eastAsia="Times New Roman"/>
                <w:sz w:val="18"/>
              </w:rPr>
            </w:pPr>
            <w:r>
              <w:rPr>
                <w:sz w:val="18"/>
              </w:rPr>
              <w:t>＞</w:t>
            </w:r>
            <w:r>
              <w:rPr>
                <w:rFonts w:ascii="Times New Roman" w:eastAsia="Times New Roman"/>
                <w:sz w:val="18"/>
              </w:rPr>
              <w:t>8.0</w:t>
            </w:r>
          </w:p>
        </w:tc>
        <w:tc>
          <w:tcPr>
            <w:tcW w:w="1093" w:type="dxa"/>
          </w:tcPr>
          <w:p w14:paraId="72DC0519">
            <w:pPr>
              <w:pStyle w:val="9"/>
              <w:spacing w:before="120"/>
              <w:ind w:left="327" w:right="294"/>
              <w:jc w:val="center"/>
              <w:rPr>
                <w:sz w:val="18"/>
              </w:rPr>
            </w:pPr>
            <w:r>
              <w:rPr>
                <w:sz w:val="18"/>
              </w:rPr>
              <w:t>必检</w:t>
            </w:r>
          </w:p>
        </w:tc>
      </w:tr>
      <w:tr w14:paraId="0D890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8" w:hRule="atLeast"/>
        </w:trPr>
        <w:tc>
          <w:tcPr>
            <w:tcW w:w="1531" w:type="dxa"/>
            <w:vMerge w:val="continue"/>
            <w:tcBorders>
              <w:top w:val="nil"/>
            </w:tcBorders>
          </w:tcPr>
          <w:p w14:paraId="3DB20724">
            <w:pPr>
              <w:rPr>
                <w:sz w:val="2"/>
                <w:szCs w:val="2"/>
              </w:rPr>
            </w:pPr>
          </w:p>
        </w:tc>
        <w:tc>
          <w:tcPr>
            <w:tcW w:w="2071" w:type="dxa"/>
            <w:vMerge w:val="continue"/>
            <w:tcBorders>
              <w:top w:val="nil"/>
              <w:right w:val="single" w:color="000000" w:sz="4" w:space="0"/>
            </w:tcBorders>
          </w:tcPr>
          <w:p w14:paraId="00167300">
            <w:pPr>
              <w:rPr>
                <w:sz w:val="2"/>
                <w:szCs w:val="2"/>
              </w:rPr>
            </w:pPr>
          </w:p>
        </w:tc>
        <w:tc>
          <w:tcPr>
            <w:tcW w:w="1258" w:type="dxa"/>
            <w:tcBorders>
              <w:left w:val="single" w:color="000000" w:sz="4" w:space="0"/>
            </w:tcBorders>
          </w:tcPr>
          <w:p w14:paraId="37BA04E5">
            <w:pPr>
              <w:pStyle w:val="9"/>
              <w:spacing w:before="120"/>
              <w:ind w:left="115"/>
              <w:rPr>
                <w:sz w:val="18"/>
              </w:rPr>
            </w:pPr>
            <w:r>
              <w:rPr>
                <w:sz w:val="18"/>
              </w:rPr>
              <w:t>其中生霉</w:t>
            </w:r>
          </w:p>
        </w:tc>
        <w:tc>
          <w:tcPr>
            <w:tcW w:w="3585" w:type="dxa"/>
            <w:gridSpan w:val="3"/>
          </w:tcPr>
          <w:p w14:paraId="3A346E7E">
            <w:pPr>
              <w:pStyle w:val="9"/>
              <w:spacing w:before="120"/>
              <w:ind w:left="1361" w:right="1327"/>
              <w:jc w:val="center"/>
              <w:rPr>
                <w:rFonts w:ascii="Times New Roman" w:hAnsi="Times New Roman"/>
                <w:sz w:val="18"/>
              </w:rPr>
            </w:pPr>
            <w:r>
              <w:rPr>
                <w:sz w:val="18"/>
              </w:rPr>
              <w:t>≤</w:t>
            </w:r>
            <w:r>
              <w:rPr>
                <w:rFonts w:ascii="Times New Roman" w:hAnsi="Times New Roman"/>
                <w:sz w:val="18"/>
              </w:rPr>
              <w:t>2.0</w:t>
            </w:r>
          </w:p>
        </w:tc>
        <w:tc>
          <w:tcPr>
            <w:tcW w:w="1260" w:type="dxa"/>
          </w:tcPr>
          <w:p w14:paraId="6F7309CD">
            <w:pPr>
              <w:pStyle w:val="9"/>
              <w:spacing w:before="120"/>
              <w:ind w:left="267" w:right="165"/>
              <w:jc w:val="center"/>
              <w:rPr>
                <w:rFonts w:ascii="Times New Roman" w:eastAsia="Times New Roman"/>
                <w:sz w:val="18"/>
              </w:rPr>
            </w:pPr>
            <w:r>
              <w:rPr>
                <w:sz w:val="18"/>
              </w:rPr>
              <w:t>＞</w:t>
            </w:r>
            <w:r>
              <w:rPr>
                <w:rFonts w:ascii="Times New Roman" w:eastAsia="Times New Roman"/>
                <w:sz w:val="18"/>
              </w:rPr>
              <w:t>2.0</w:t>
            </w:r>
          </w:p>
        </w:tc>
        <w:tc>
          <w:tcPr>
            <w:tcW w:w="1093" w:type="dxa"/>
          </w:tcPr>
          <w:p w14:paraId="57B14E22">
            <w:pPr>
              <w:pStyle w:val="9"/>
              <w:spacing w:before="120"/>
              <w:ind w:left="327" w:right="294"/>
              <w:jc w:val="center"/>
              <w:rPr>
                <w:sz w:val="18"/>
              </w:rPr>
            </w:pPr>
            <w:r>
              <w:rPr>
                <w:sz w:val="18"/>
              </w:rPr>
              <w:t>必检</w:t>
            </w:r>
          </w:p>
        </w:tc>
      </w:tr>
    </w:tbl>
    <w:p w14:paraId="4254B3C2">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5"/>
        </w:rPr>
      </w:pPr>
      <w:r>
        <w:rPr>
          <w:b/>
          <w:sz w:val="24"/>
        </w:rPr>
        <w:t>2、技术指标</w:t>
      </w:r>
    </w:p>
    <w:tbl>
      <w:tblPr>
        <w:tblStyle w:val="5"/>
        <w:tblpPr w:leftFromText="180" w:rightFromText="180" w:vertAnchor="text" w:horzAnchor="page" w:tblpX="729" w:tblpY="2495"/>
        <w:tblOverlap w:val="never"/>
        <w:tblW w:w="1076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27"/>
        <w:gridCol w:w="3288"/>
        <w:gridCol w:w="1447"/>
        <w:gridCol w:w="1159"/>
        <w:gridCol w:w="1023"/>
        <w:gridCol w:w="1231"/>
        <w:gridCol w:w="1092"/>
      </w:tblGrid>
      <w:tr w14:paraId="6CE447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7" w:hRule="atLeast"/>
        </w:trPr>
        <w:tc>
          <w:tcPr>
            <w:tcW w:w="1527" w:type="dxa"/>
            <w:vMerge w:val="restart"/>
          </w:tcPr>
          <w:p w14:paraId="5BD59D34">
            <w:pPr>
              <w:pStyle w:val="9"/>
              <w:rPr>
                <w:rFonts w:ascii="Times New Roman"/>
                <w:sz w:val="18"/>
              </w:rPr>
            </w:pPr>
          </w:p>
        </w:tc>
        <w:tc>
          <w:tcPr>
            <w:tcW w:w="3288" w:type="dxa"/>
          </w:tcPr>
          <w:p w14:paraId="427BC4E0">
            <w:pPr>
              <w:pStyle w:val="9"/>
              <w:spacing w:before="121"/>
              <w:ind w:left="114"/>
              <w:rPr>
                <w:sz w:val="18"/>
              </w:rPr>
            </w:pPr>
            <w:r>
              <w:rPr>
                <w:sz w:val="18"/>
              </w:rPr>
              <w:t>粗蛋白（</w:t>
            </w:r>
            <w:r>
              <w:rPr>
                <w:rFonts w:ascii="Times New Roman" w:eastAsia="Times New Roman"/>
                <w:sz w:val="18"/>
              </w:rPr>
              <w:t>%</w:t>
            </w:r>
            <w:r>
              <w:rPr>
                <w:sz w:val="18"/>
              </w:rPr>
              <w:t>）</w:t>
            </w:r>
          </w:p>
        </w:tc>
        <w:tc>
          <w:tcPr>
            <w:tcW w:w="3629" w:type="dxa"/>
            <w:gridSpan w:val="3"/>
          </w:tcPr>
          <w:p w14:paraId="08C5E89D">
            <w:pPr>
              <w:pStyle w:val="9"/>
              <w:spacing w:before="121"/>
              <w:ind w:left="1361" w:right="1241"/>
              <w:jc w:val="center"/>
              <w:rPr>
                <w:rFonts w:ascii="Times New Roman" w:hAnsi="Times New Roman"/>
                <w:sz w:val="18"/>
              </w:rPr>
            </w:pPr>
            <w:r>
              <w:rPr>
                <w:sz w:val="18"/>
              </w:rPr>
              <w:t>≥</w:t>
            </w:r>
            <w:r>
              <w:rPr>
                <w:rFonts w:ascii="Times New Roman" w:hAnsi="Times New Roman"/>
                <w:sz w:val="18"/>
              </w:rPr>
              <w:t>8.0</w:t>
            </w:r>
          </w:p>
        </w:tc>
        <w:tc>
          <w:tcPr>
            <w:tcW w:w="1231" w:type="dxa"/>
          </w:tcPr>
          <w:p w14:paraId="0D3A0232">
            <w:pPr>
              <w:pStyle w:val="9"/>
              <w:spacing w:before="118"/>
              <w:ind w:left="28"/>
              <w:jc w:val="center"/>
              <w:rPr>
                <w:rFonts w:ascii="Times New Roman"/>
                <w:sz w:val="18"/>
              </w:rPr>
            </w:pPr>
            <w:r>
              <w:rPr>
                <w:rFonts w:ascii="Times New Roman"/>
                <w:sz w:val="18"/>
              </w:rPr>
              <w:t>/</w:t>
            </w:r>
          </w:p>
        </w:tc>
        <w:tc>
          <w:tcPr>
            <w:tcW w:w="1092" w:type="dxa"/>
          </w:tcPr>
          <w:p w14:paraId="47132FF0">
            <w:pPr>
              <w:pStyle w:val="9"/>
              <w:spacing w:before="121"/>
              <w:ind w:left="327" w:right="294"/>
              <w:jc w:val="center"/>
              <w:rPr>
                <w:sz w:val="18"/>
              </w:rPr>
            </w:pPr>
            <w:r>
              <w:rPr>
                <w:sz w:val="18"/>
              </w:rPr>
              <w:t>抽检</w:t>
            </w:r>
          </w:p>
        </w:tc>
      </w:tr>
      <w:tr w14:paraId="5C963D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527" w:type="dxa"/>
            <w:vMerge w:val="continue"/>
            <w:tcBorders>
              <w:top w:val="nil"/>
            </w:tcBorders>
          </w:tcPr>
          <w:p w14:paraId="43010B8E">
            <w:pPr>
              <w:rPr>
                <w:sz w:val="2"/>
                <w:szCs w:val="2"/>
              </w:rPr>
            </w:pPr>
          </w:p>
        </w:tc>
        <w:tc>
          <w:tcPr>
            <w:tcW w:w="3288" w:type="dxa"/>
          </w:tcPr>
          <w:p w14:paraId="516352DF">
            <w:pPr>
              <w:pStyle w:val="9"/>
              <w:spacing w:before="120"/>
              <w:ind w:left="114"/>
              <w:rPr>
                <w:sz w:val="18"/>
              </w:rPr>
            </w:pPr>
            <w:r>
              <w:rPr>
                <w:sz w:val="18"/>
              </w:rPr>
              <w:t>脂肪酸值（以</w:t>
            </w:r>
            <w:r>
              <w:rPr>
                <w:rFonts w:ascii="Times New Roman" w:eastAsia="Times New Roman"/>
                <w:sz w:val="18"/>
              </w:rPr>
              <w:t>KOH</w:t>
            </w:r>
            <w:r>
              <w:rPr>
                <w:sz w:val="18"/>
              </w:rPr>
              <w:t>计</w:t>
            </w:r>
            <w:r>
              <w:rPr>
                <w:rFonts w:ascii="Times New Roman" w:eastAsia="Times New Roman"/>
                <w:sz w:val="18"/>
              </w:rPr>
              <w:t>, mg/100g</w:t>
            </w:r>
            <w:r>
              <w:rPr>
                <w:sz w:val="18"/>
              </w:rPr>
              <w:t>）</w:t>
            </w:r>
          </w:p>
        </w:tc>
        <w:tc>
          <w:tcPr>
            <w:tcW w:w="1447" w:type="dxa"/>
            <w:tcBorders>
              <w:right w:val="single" w:color="000000" w:sz="4" w:space="0"/>
            </w:tcBorders>
          </w:tcPr>
          <w:p w14:paraId="6933D25C">
            <w:pPr>
              <w:pStyle w:val="9"/>
              <w:spacing w:before="120"/>
              <w:ind w:left="353"/>
              <w:rPr>
                <w:rFonts w:ascii="Times New Roman" w:hAnsi="Times New Roman"/>
                <w:sz w:val="18"/>
              </w:rPr>
            </w:pPr>
            <w:r>
              <w:rPr>
                <w:sz w:val="18"/>
              </w:rPr>
              <w:t>≤</w:t>
            </w:r>
            <w:r>
              <w:rPr>
                <w:rFonts w:ascii="Times New Roman" w:hAnsi="Times New Roman"/>
                <w:sz w:val="18"/>
              </w:rPr>
              <w:t>50.0</w:t>
            </w:r>
          </w:p>
        </w:tc>
        <w:tc>
          <w:tcPr>
            <w:tcW w:w="1159" w:type="dxa"/>
            <w:tcBorders>
              <w:left w:val="single" w:color="000000" w:sz="4" w:space="0"/>
              <w:right w:val="single" w:color="000000" w:sz="4" w:space="0"/>
            </w:tcBorders>
          </w:tcPr>
          <w:p w14:paraId="67A18C54">
            <w:pPr>
              <w:pStyle w:val="9"/>
              <w:spacing w:before="120"/>
              <w:ind w:left="317"/>
              <w:rPr>
                <w:rFonts w:ascii="Times New Roman" w:hAnsi="Times New Roman"/>
                <w:sz w:val="18"/>
              </w:rPr>
            </w:pPr>
            <w:r>
              <w:rPr>
                <w:sz w:val="18"/>
              </w:rPr>
              <w:t>≤</w:t>
            </w:r>
            <w:r>
              <w:rPr>
                <w:rFonts w:ascii="Times New Roman" w:hAnsi="Times New Roman"/>
                <w:sz w:val="18"/>
              </w:rPr>
              <w:t>60.0</w:t>
            </w:r>
          </w:p>
        </w:tc>
        <w:tc>
          <w:tcPr>
            <w:tcW w:w="1023" w:type="dxa"/>
            <w:tcBorders>
              <w:left w:val="single" w:color="000000" w:sz="4" w:space="0"/>
            </w:tcBorders>
          </w:tcPr>
          <w:p w14:paraId="1AA09C41">
            <w:pPr>
              <w:pStyle w:val="9"/>
              <w:spacing w:before="120"/>
              <w:ind w:left="246"/>
              <w:rPr>
                <w:sz w:val="18"/>
              </w:rPr>
            </w:pPr>
            <w:r>
              <w:rPr>
                <w:sz w:val="18"/>
              </w:rPr>
              <w:t>≤70.0</w:t>
            </w:r>
          </w:p>
        </w:tc>
        <w:tc>
          <w:tcPr>
            <w:tcW w:w="1231" w:type="dxa"/>
          </w:tcPr>
          <w:p w14:paraId="7AD7064A">
            <w:pPr>
              <w:pStyle w:val="9"/>
              <w:spacing w:before="120"/>
              <w:ind w:left="267" w:right="170"/>
              <w:jc w:val="center"/>
              <w:rPr>
                <w:rFonts w:ascii="Times New Roman" w:eastAsia="Times New Roman"/>
                <w:sz w:val="18"/>
              </w:rPr>
            </w:pPr>
            <w:r>
              <w:rPr>
                <w:sz w:val="18"/>
              </w:rPr>
              <w:t>＞</w:t>
            </w:r>
            <w:r>
              <w:rPr>
                <w:rFonts w:ascii="Times New Roman" w:eastAsia="Times New Roman"/>
                <w:sz w:val="18"/>
              </w:rPr>
              <w:t>78.0</w:t>
            </w:r>
          </w:p>
        </w:tc>
        <w:tc>
          <w:tcPr>
            <w:tcW w:w="1092" w:type="dxa"/>
          </w:tcPr>
          <w:p w14:paraId="3B4A1B16">
            <w:pPr>
              <w:pStyle w:val="9"/>
              <w:spacing w:before="120"/>
              <w:ind w:left="327" w:right="294"/>
              <w:jc w:val="center"/>
              <w:rPr>
                <w:sz w:val="18"/>
              </w:rPr>
            </w:pPr>
            <w:r>
              <w:rPr>
                <w:sz w:val="18"/>
              </w:rPr>
              <w:t>抽检</w:t>
            </w:r>
          </w:p>
        </w:tc>
      </w:tr>
      <w:tr w14:paraId="652AE1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8" w:hRule="atLeast"/>
        </w:trPr>
        <w:tc>
          <w:tcPr>
            <w:tcW w:w="1527" w:type="dxa"/>
            <w:vMerge w:val="restart"/>
          </w:tcPr>
          <w:p w14:paraId="6234E106">
            <w:pPr>
              <w:pStyle w:val="9"/>
              <w:rPr>
                <w:b/>
                <w:sz w:val="18"/>
              </w:rPr>
            </w:pPr>
          </w:p>
          <w:p w14:paraId="055323A1">
            <w:pPr>
              <w:pStyle w:val="9"/>
              <w:rPr>
                <w:b/>
                <w:sz w:val="18"/>
              </w:rPr>
            </w:pPr>
          </w:p>
          <w:p w14:paraId="0C193BC6">
            <w:pPr>
              <w:pStyle w:val="9"/>
              <w:rPr>
                <w:b/>
                <w:sz w:val="18"/>
              </w:rPr>
            </w:pPr>
          </w:p>
          <w:p w14:paraId="73B6F56A">
            <w:pPr>
              <w:pStyle w:val="9"/>
              <w:spacing w:before="146"/>
              <w:ind w:left="203"/>
              <w:rPr>
                <w:sz w:val="18"/>
              </w:rPr>
            </w:pPr>
            <w:r>
              <w:rPr>
                <w:sz w:val="18"/>
              </w:rPr>
              <w:t>卫生指标</w:t>
            </w:r>
          </w:p>
        </w:tc>
        <w:tc>
          <w:tcPr>
            <w:tcW w:w="3288" w:type="dxa"/>
          </w:tcPr>
          <w:p w14:paraId="33585FFF">
            <w:pPr>
              <w:pStyle w:val="9"/>
              <w:spacing w:before="120"/>
              <w:ind w:left="114"/>
              <w:rPr>
                <w:rFonts w:ascii="Times New Roman" w:eastAsia="Times New Roman"/>
                <w:sz w:val="18"/>
              </w:rPr>
            </w:pPr>
            <w:r>
              <w:rPr>
                <w:sz w:val="18"/>
              </w:rPr>
              <w:t>赭曲霉毒素</w:t>
            </w:r>
            <w:r>
              <w:rPr>
                <w:rFonts w:ascii="Times New Roman" w:eastAsia="Times New Roman"/>
                <w:sz w:val="18"/>
              </w:rPr>
              <w:t>A</w:t>
            </w:r>
            <w:r>
              <w:rPr>
                <w:sz w:val="18"/>
              </w:rPr>
              <w:t>（</w:t>
            </w:r>
            <w:r>
              <w:rPr>
                <w:rFonts w:ascii="Times New Roman" w:eastAsia="Times New Roman"/>
                <w:sz w:val="18"/>
              </w:rPr>
              <w:t>mg/kg)</w:t>
            </w:r>
          </w:p>
        </w:tc>
        <w:tc>
          <w:tcPr>
            <w:tcW w:w="3629" w:type="dxa"/>
            <w:gridSpan w:val="3"/>
          </w:tcPr>
          <w:p w14:paraId="0D199A54">
            <w:pPr>
              <w:pStyle w:val="9"/>
              <w:spacing w:before="120"/>
              <w:ind w:left="1361" w:right="1327"/>
              <w:jc w:val="center"/>
              <w:rPr>
                <w:rFonts w:ascii="Times New Roman" w:hAnsi="Times New Roman"/>
                <w:sz w:val="18"/>
              </w:rPr>
            </w:pPr>
            <w:r>
              <w:rPr>
                <w:sz w:val="18"/>
              </w:rPr>
              <w:t>≤</w:t>
            </w:r>
            <w:r>
              <w:rPr>
                <w:rFonts w:ascii="Times New Roman" w:hAnsi="Times New Roman"/>
                <w:sz w:val="18"/>
              </w:rPr>
              <w:t>0.1</w:t>
            </w:r>
          </w:p>
        </w:tc>
        <w:tc>
          <w:tcPr>
            <w:tcW w:w="1231" w:type="dxa"/>
          </w:tcPr>
          <w:p w14:paraId="2AC1E2D2">
            <w:pPr>
              <w:pStyle w:val="9"/>
              <w:spacing w:before="120"/>
              <w:ind w:left="267" w:right="165"/>
              <w:jc w:val="center"/>
              <w:rPr>
                <w:rFonts w:ascii="Times New Roman" w:eastAsia="Times New Roman"/>
                <w:sz w:val="18"/>
              </w:rPr>
            </w:pPr>
            <w:r>
              <w:rPr>
                <w:sz w:val="18"/>
              </w:rPr>
              <w:t>＞</w:t>
            </w:r>
            <w:r>
              <w:rPr>
                <w:rFonts w:ascii="Times New Roman" w:eastAsia="Times New Roman"/>
                <w:sz w:val="18"/>
              </w:rPr>
              <w:t>0.1</w:t>
            </w:r>
          </w:p>
        </w:tc>
        <w:tc>
          <w:tcPr>
            <w:tcW w:w="1092" w:type="dxa"/>
          </w:tcPr>
          <w:p w14:paraId="497F19B0">
            <w:pPr>
              <w:pStyle w:val="9"/>
              <w:spacing w:before="120"/>
              <w:ind w:left="327" w:right="294"/>
              <w:jc w:val="center"/>
              <w:rPr>
                <w:sz w:val="18"/>
              </w:rPr>
            </w:pPr>
            <w:r>
              <w:rPr>
                <w:sz w:val="18"/>
              </w:rPr>
              <w:t>抽检</w:t>
            </w:r>
          </w:p>
        </w:tc>
      </w:tr>
      <w:tr w14:paraId="1AAA7A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trPr>
        <w:tc>
          <w:tcPr>
            <w:tcW w:w="1527" w:type="dxa"/>
            <w:vMerge w:val="continue"/>
            <w:tcBorders>
              <w:top w:val="nil"/>
            </w:tcBorders>
          </w:tcPr>
          <w:p w14:paraId="471398C4">
            <w:pPr>
              <w:rPr>
                <w:sz w:val="2"/>
                <w:szCs w:val="2"/>
              </w:rPr>
            </w:pPr>
          </w:p>
        </w:tc>
        <w:tc>
          <w:tcPr>
            <w:tcW w:w="3288" w:type="dxa"/>
          </w:tcPr>
          <w:p w14:paraId="7D6AF3A6">
            <w:pPr>
              <w:pStyle w:val="9"/>
              <w:spacing w:before="120"/>
              <w:ind w:left="114"/>
              <w:rPr>
                <w:rFonts w:ascii="Times New Roman" w:eastAsia="Times New Roman"/>
                <w:sz w:val="18"/>
              </w:rPr>
            </w:pPr>
            <w:r>
              <w:rPr>
                <w:rFonts w:ascii="Times New Roman" w:eastAsia="Times New Roman"/>
                <w:sz w:val="18"/>
              </w:rPr>
              <w:t xml:space="preserve">T-2 </w:t>
            </w:r>
            <w:r>
              <w:rPr>
                <w:sz w:val="18"/>
              </w:rPr>
              <w:t>毒素（</w:t>
            </w:r>
            <w:r>
              <w:rPr>
                <w:rFonts w:ascii="Times New Roman" w:eastAsia="Times New Roman"/>
                <w:sz w:val="18"/>
              </w:rPr>
              <w:t>mg/kg)</w:t>
            </w:r>
          </w:p>
        </w:tc>
        <w:tc>
          <w:tcPr>
            <w:tcW w:w="3629" w:type="dxa"/>
            <w:gridSpan w:val="3"/>
          </w:tcPr>
          <w:p w14:paraId="5F3AA42D">
            <w:pPr>
              <w:pStyle w:val="9"/>
              <w:spacing w:before="120"/>
              <w:ind w:left="1361" w:right="1327"/>
              <w:jc w:val="center"/>
              <w:rPr>
                <w:rFonts w:ascii="Times New Roman" w:hAnsi="Times New Roman"/>
                <w:sz w:val="18"/>
              </w:rPr>
            </w:pPr>
            <w:r>
              <w:rPr>
                <w:sz w:val="18"/>
              </w:rPr>
              <w:t>≤</w:t>
            </w:r>
            <w:r>
              <w:rPr>
                <w:rFonts w:ascii="Times New Roman" w:hAnsi="Times New Roman"/>
                <w:sz w:val="18"/>
              </w:rPr>
              <w:t>0.5</w:t>
            </w:r>
          </w:p>
        </w:tc>
        <w:tc>
          <w:tcPr>
            <w:tcW w:w="1231" w:type="dxa"/>
          </w:tcPr>
          <w:p w14:paraId="68EA1E72">
            <w:pPr>
              <w:pStyle w:val="9"/>
              <w:spacing w:before="120"/>
              <w:ind w:left="267" w:right="165"/>
              <w:jc w:val="center"/>
              <w:rPr>
                <w:rFonts w:ascii="Times New Roman" w:eastAsia="Times New Roman"/>
                <w:sz w:val="18"/>
              </w:rPr>
            </w:pPr>
            <w:r>
              <w:rPr>
                <w:sz w:val="18"/>
              </w:rPr>
              <w:t>＞</w:t>
            </w:r>
            <w:r>
              <w:rPr>
                <w:rFonts w:ascii="Times New Roman" w:eastAsia="Times New Roman"/>
                <w:sz w:val="18"/>
              </w:rPr>
              <w:t>0.5</w:t>
            </w:r>
          </w:p>
        </w:tc>
        <w:tc>
          <w:tcPr>
            <w:tcW w:w="1092" w:type="dxa"/>
          </w:tcPr>
          <w:p w14:paraId="2C7EF04D">
            <w:pPr>
              <w:pStyle w:val="9"/>
              <w:spacing w:before="120"/>
              <w:ind w:left="327" w:right="294"/>
              <w:jc w:val="center"/>
              <w:rPr>
                <w:sz w:val="18"/>
              </w:rPr>
            </w:pPr>
            <w:r>
              <w:rPr>
                <w:sz w:val="18"/>
              </w:rPr>
              <w:t>抽检</w:t>
            </w:r>
          </w:p>
        </w:tc>
      </w:tr>
      <w:tr w14:paraId="711E6D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trPr>
        <w:tc>
          <w:tcPr>
            <w:tcW w:w="1527" w:type="dxa"/>
            <w:vMerge w:val="continue"/>
            <w:tcBorders>
              <w:top w:val="nil"/>
            </w:tcBorders>
          </w:tcPr>
          <w:p w14:paraId="7A728CE1">
            <w:pPr>
              <w:rPr>
                <w:sz w:val="2"/>
                <w:szCs w:val="2"/>
              </w:rPr>
            </w:pPr>
          </w:p>
        </w:tc>
        <w:tc>
          <w:tcPr>
            <w:tcW w:w="3288" w:type="dxa"/>
          </w:tcPr>
          <w:p w14:paraId="7F30F68D">
            <w:pPr>
              <w:pStyle w:val="9"/>
              <w:spacing w:before="122"/>
              <w:ind w:left="114"/>
              <w:rPr>
                <w:rFonts w:ascii="Times New Roman" w:eastAsia="Times New Roman"/>
                <w:sz w:val="18"/>
              </w:rPr>
            </w:pPr>
            <w:r>
              <w:rPr>
                <w:sz w:val="18"/>
              </w:rPr>
              <w:t>伏马毒素（</w:t>
            </w:r>
            <w:r>
              <w:rPr>
                <w:rFonts w:ascii="Times New Roman" w:eastAsia="Times New Roman"/>
                <w:sz w:val="18"/>
              </w:rPr>
              <w:t>B1+B2</w:t>
            </w:r>
            <w:r>
              <w:rPr>
                <w:sz w:val="18"/>
              </w:rPr>
              <w:t>）（</w:t>
            </w:r>
            <w:r>
              <w:rPr>
                <w:rFonts w:ascii="Times New Roman" w:eastAsia="Times New Roman"/>
                <w:sz w:val="18"/>
              </w:rPr>
              <w:t>mg/kg)</w:t>
            </w:r>
          </w:p>
        </w:tc>
        <w:tc>
          <w:tcPr>
            <w:tcW w:w="3629" w:type="dxa"/>
            <w:gridSpan w:val="3"/>
          </w:tcPr>
          <w:p w14:paraId="1A61DBE0">
            <w:pPr>
              <w:pStyle w:val="9"/>
              <w:spacing w:before="122"/>
              <w:ind w:left="1361" w:right="1327"/>
              <w:jc w:val="center"/>
              <w:rPr>
                <w:rFonts w:ascii="Times New Roman" w:hAnsi="Times New Roman"/>
                <w:sz w:val="18"/>
              </w:rPr>
            </w:pPr>
            <w:r>
              <w:rPr>
                <w:sz w:val="18"/>
              </w:rPr>
              <w:t>≤</w:t>
            </w:r>
            <w:r>
              <w:rPr>
                <w:rFonts w:ascii="Times New Roman" w:hAnsi="Times New Roman"/>
                <w:sz w:val="18"/>
              </w:rPr>
              <w:t>60</w:t>
            </w:r>
          </w:p>
        </w:tc>
        <w:tc>
          <w:tcPr>
            <w:tcW w:w="1231" w:type="dxa"/>
          </w:tcPr>
          <w:p w14:paraId="7287888E">
            <w:pPr>
              <w:pStyle w:val="9"/>
              <w:spacing w:before="120"/>
              <w:ind w:left="267" w:right="233"/>
              <w:jc w:val="center"/>
              <w:rPr>
                <w:rFonts w:ascii="Times New Roman" w:eastAsia="Times New Roman"/>
                <w:sz w:val="18"/>
              </w:rPr>
            </w:pPr>
            <w:r>
              <w:rPr>
                <w:sz w:val="18"/>
              </w:rPr>
              <w:t>＞</w:t>
            </w:r>
            <w:r>
              <w:rPr>
                <w:rFonts w:ascii="Times New Roman" w:eastAsia="Times New Roman"/>
                <w:sz w:val="18"/>
              </w:rPr>
              <w:t>60</w:t>
            </w:r>
          </w:p>
        </w:tc>
        <w:tc>
          <w:tcPr>
            <w:tcW w:w="1092" w:type="dxa"/>
          </w:tcPr>
          <w:p w14:paraId="772AB54E">
            <w:pPr>
              <w:pStyle w:val="9"/>
              <w:spacing w:before="120"/>
              <w:ind w:left="327" w:right="294"/>
              <w:jc w:val="center"/>
              <w:rPr>
                <w:sz w:val="18"/>
              </w:rPr>
            </w:pPr>
            <w:r>
              <w:rPr>
                <w:sz w:val="18"/>
              </w:rPr>
              <w:t>抽检</w:t>
            </w:r>
          </w:p>
        </w:tc>
      </w:tr>
      <w:tr w14:paraId="545840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1527" w:type="dxa"/>
            <w:vMerge w:val="continue"/>
            <w:tcBorders>
              <w:top w:val="nil"/>
            </w:tcBorders>
          </w:tcPr>
          <w:p w14:paraId="546294E2">
            <w:pPr>
              <w:rPr>
                <w:sz w:val="2"/>
                <w:szCs w:val="2"/>
              </w:rPr>
            </w:pPr>
          </w:p>
        </w:tc>
        <w:tc>
          <w:tcPr>
            <w:tcW w:w="9240" w:type="dxa"/>
            <w:gridSpan w:val="6"/>
          </w:tcPr>
          <w:p w14:paraId="0FEC3773">
            <w:pPr>
              <w:pStyle w:val="9"/>
              <w:spacing w:before="120"/>
              <w:ind w:left="2916" w:right="2881"/>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5ADE94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9" w:hRule="atLeast"/>
        </w:trPr>
        <w:tc>
          <w:tcPr>
            <w:tcW w:w="10767" w:type="dxa"/>
            <w:gridSpan w:val="7"/>
          </w:tcPr>
          <w:p w14:paraId="7255B12C">
            <w:pPr>
              <w:pStyle w:val="9"/>
              <w:spacing w:before="1"/>
              <w:ind w:left="1075" w:leftChars="255" w:right="6449" w:hanging="540" w:hangingChars="300"/>
              <w:jc w:val="both"/>
              <w:rPr>
                <w:sz w:val="18"/>
              </w:rPr>
            </w:pPr>
            <w:r>
              <w:rPr>
                <w:sz w:val="18"/>
              </w:rPr>
              <w:t>备注：</w:t>
            </w:r>
            <w:r>
              <w:rPr>
                <w:rFonts w:ascii="Times New Roman" w:eastAsia="Times New Roman"/>
                <w:sz w:val="18"/>
              </w:rPr>
              <w:t>1</w:t>
            </w:r>
            <w:r>
              <w:rPr>
                <w:sz w:val="18"/>
              </w:rPr>
              <w:t xml:space="preserve">、玉米赤霉烯酮预警值为 </w:t>
            </w:r>
            <w:r>
              <w:rPr>
                <w:rFonts w:ascii="Times New Roman" w:eastAsia="Times New Roman"/>
                <w:sz w:val="18"/>
              </w:rPr>
              <w:t>0.25 mg/kg</w:t>
            </w:r>
            <w:r>
              <w:rPr>
                <w:sz w:val="18"/>
              </w:rPr>
              <w:t>；</w:t>
            </w:r>
            <w:r>
              <w:rPr>
                <w:rFonts w:ascii="Times New Roman" w:eastAsia="Times New Roman"/>
                <w:sz w:val="18"/>
              </w:rPr>
              <w:t>2</w:t>
            </w:r>
            <w:r>
              <w:rPr>
                <w:sz w:val="18"/>
              </w:rPr>
              <w:t xml:space="preserve">、伏马毒素预警值为 </w:t>
            </w:r>
            <w:r>
              <w:rPr>
                <w:rFonts w:ascii="Times New Roman" w:eastAsia="Times New Roman"/>
                <w:sz w:val="18"/>
              </w:rPr>
              <w:t>20 mg/kg</w:t>
            </w:r>
            <w:r>
              <w:rPr>
                <w:sz w:val="18"/>
              </w:rPr>
              <w:t>；</w:t>
            </w:r>
          </w:p>
          <w:p w14:paraId="3B7D38EE">
            <w:pPr>
              <w:pStyle w:val="9"/>
              <w:ind w:firstLine="1080" w:firstLineChars="600"/>
              <w:rPr>
                <w:b/>
                <w:sz w:val="15"/>
              </w:rPr>
            </w:pPr>
            <w:r>
              <w:rPr>
                <w:rFonts w:ascii="Times New Roman" w:eastAsia="Times New Roman"/>
                <w:sz w:val="18"/>
              </w:rPr>
              <w:t>3</w:t>
            </w:r>
            <w:r>
              <w:rPr>
                <w:sz w:val="18"/>
              </w:rPr>
              <w:t xml:space="preserve">、表中所列限量，除特别注明外均以干物质含量 </w:t>
            </w:r>
            <w:r>
              <w:rPr>
                <w:rFonts w:ascii="Times New Roman" w:eastAsia="Times New Roman"/>
                <w:sz w:val="18"/>
              </w:rPr>
              <w:t>88 %</w:t>
            </w:r>
            <w:r>
              <w:rPr>
                <w:sz w:val="18"/>
              </w:rPr>
              <w:t>为基础计算（霉菌总数、细菌总数、沙门氏菌除外）；</w:t>
            </w:r>
          </w:p>
          <w:p w14:paraId="2F550A70">
            <w:pPr>
              <w:pStyle w:val="9"/>
              <w:ind w:left="652" w:firstLine="360" w:firstLineChars="200"/>
              <w:rPr>
                <w:b/>
                <w:sz w:val="15"/>
              </w:rPr>
            </w:pPr>
            <w:r>
              <w:rPr>
                <w:rFonts w:ascii="Times New Roman" w:eastAsia="Times New Roman"/>
                <w:sz w:val="18"/>
              </w:rPr>
              <w:t>4</w:t>
            </w:r>
            <w:r>
              <w:rPr>
                <w:sz w:val="21"/>
              </w:rPr>
              <w:t>、</w:t>
            </w:r>
            <w:r>
              <w:rPr>
                <w:sz w:val="18"/>
              </w:rPr>
              <w:t>风险指标和卫生指标不合格，拒收处置；</w:t>
            </w:r>
          </w:p>
          <w:p w14:paraId="252ADDFE">
            <w:pPr>
              <w:pStyle w:val="9"/>
              <w:ind w:left="652" w:firstLine="360" w:firstLineChars="200"/>
              <w:rPr>
                <w:sz w:val="18"/>
              </w:rPr>
            </w:pPr>
            <w:r>
              <w:rPr>
                <w:rFonts w:ascii="Times New Roman" w:eastAsia="Times New Roman"/>
                <w:sz w:val="18"/>
              </w:rPr>
              <w:t>5</w:t>
            </w:r>
            <w:r>
              <w:rPr>
                <w:sz w:val="18"/>
              </w:rPr>
              <w:t>、粗蛋白项目不作为验收依据，仅供配方参考。</w:t>
            </w:r>
          </w:p>
        </w:tc>
      </w:tr>
    </w:tbl>
    <w:p w14:paraId="4205B5D4">
      <w:pPr>
        <w:pStyle w:val="2"/>
        <w:rPr>
          <w:rFonts w:hint="eastAsia"/>
        </w:rPr>
      </w:pPr>
    </w:p>
    <w:p w14:paraId="163BE8B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14:paraId="1C2AFCB6">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6628F33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28D32C1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02F5E29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5C556D50">
      <w:pPr>
        <w:pStyle w:val="2"/>
        <w:rPr>
          <w:rFonts w:hint="eastAsia"/>
        </w:rPr>
      </w:pPr>
    </w:p>
    <w:p w14:paraId="44D9212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3BF3FF3">
      <w:pPr>
        <w:spacing w:line="271" w:lineRule="auto"/>
        <w:rPr>
          <w:rFonts w:ascii="Arial"/>
          <w:sz w:val="21"/>
        </w:rPr>
      </w:pPr>
    </w:p>
    <w:p w14:paraId="4B37E008">
      <w:pPr>
        <w:spacing w:line="271" w:lineRule="auto"/>
        <w:rPr>
          <w:rFonts w:ascii="Arial"/>
          <w:sz w:val="21"/>
        </w:rPr>
      </w:pPr>
    </w:p>
    <w:p w14:paraId="5122C154">
      <w:pPr>
        <w:spacing w:line="271" w:lineRule="auto"/>
        <w:rPr>
          <w:rFonts w:ascii="Arial"/>
          <w:sz w:val="21"/>
        </w:rPr>
      </w:pPr>
    </w:p>
    <w:p w14:paraId="56244C17">
      <w:pPr>
        <w:spacing w:line="271" w:lineRule="auto"/>
        <w:rPr>
          <w:rFonts w:ascii="Arial"/>
          <w:sz w:val="21"/>
        </w:rPr>
      </w:pPr>
    </w:p>
    <w:p w14:paraId="2AE7F5F4">
      <w:pPr>
        <w:spacing w:line="271" w:lineRule="auto"/>
        <w:rPr>
          <w:rFonts w:ascii="Arial"/>
          <w:sz w:val="21"/>
        </w:rPr>
      </w:pPr>
    </w:p>
    <w:p w14:paraId="01009B31">
      <w:pPr>
        <w:spacing w:line="271" w:lineRule="auto"/>
        <w:rPr>
          <w:rFonts w:ascii="Arial"/>
          <w:sz w:val="21"/>
        </w:rPr>
      </w:pPr>
    </w:p>
    <w:p w14:paraId="0E40D9E1">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E6335DC">
      <w:pPr>
        <w:spacing w:line="241" w:lineRule="auto"/>
        <w:rPr>
          <w:rFonts w:ascii="Arial"/>
          <w:sz w:val="21"/>
        </w:rPr>
      </w:pPr>
    </w:p>
    <w:p w14:paraId="574C0357">
      <w:pPr>
        <w:spacing w:line="241" w:lineRule="auto"/>
        <w:rPr>
          <w:rFonts w:ascii="Arial"/>
          <w:sz w:val="21"/>
        </w:rPr>
      </w:pPr>
    </w:p>
    <w:p w14:paraId="48BB736A">
      <w:pPr>
        <w:spacing w:line="241" w:lineRule="auto"/>
        <w:rPr>
          <w:rFonts w:ascii="Arial"/>
          <w:sz w:val="21"/>
        </w:rPr>
      </w:pPr>
    </w:p>
    <w:p w14:paraId="63A23A44">
      <w:pPr>
        <w:spacing w:line="242" w:lineRule="auto"/>
        <w:rPr>
          <w:rFonts w:ascii="Arial"/>
          <w:sz w:val="21"/>
        </w:rPr>
      </w:pPr>
    </w:p>
    <w:p w14:paraId="3CB99FFA">
      <w:pPr>
        <w:spacing w:line="242" w:lineRule="auto"/>
        <w:rPr>
          <w:rFonts w:ascii="Arial"/>
          <w:sz w:val="21"/>
        </w:rPr>
      </w:pPr>
    </w:p>
    <w:p w14:paraId="008F70A1">
      <w:pPr>
        <w:spacing w:line="242" w:lineRule="auto"/>
        <w:rPr>
          <w:rFonts w:ascii="Arial"/>
          <w:sz w:val="21"/>
        </w:rPr>
      </w:pPr>
    </w:p>
    <w:p w14:paraId="79AB7B2D">
      <w:pPr>
        <w:spacing w:line="242" w:lineRule="auto"/>
        <w:rPr>
          <w:rFonts w:ascii="Arial"/>
          <w:sz w:val="21"/>
        </w:rPr>
      </w:pPr>
    </w:p>
    <w:p w14:paraId="16BA3F63">
      <w:pPr>
        <w:spacing w:line="242" w:lineRule="auto"/>
        <w:rPr>
          <w:rFonts w:ascii="Arial"/>
          <w:sz w:val="21"/>
        </w:rPr>
      </w:pPr>
    </w:p>
    <w:p w14:paraId="31666993">
      <w:pPr>
        <w:spacing w:line="242" w:lineRule="auto"/>
        <w:rPr>
          <w:rFonts w:ascii="Arial"/>
          <w:sz w:val="21"/>
        </w:rPr>
      </w:pPr>
    </w:p>
    <w:p w14:paraId="51E72319">
      <w:pPr>
        <w:spacing w:line="242" w:lineRule="auto"/>
        <w:rPr>
          <w:rFonts w:ascii="Arial"/>
          <w:sz w:val="21"/>
        </w:rPr>
      </w:pPr>
    </w:p>
    <w:p w14:paraId="1AC95368">
      <w:pPr>
        <w:spacing w:line="242" w:lineRule="auto"/>
        <w:rPr>
          <w:rFonts w:ascii="Arial"/>
          <w:sz w:val="21"/>
        </w:rPr>
      </w:pPr>
    </w:p>
    <w:p w14:paraId="3ACED4BF">
      <w:pPr>
        <w:spacing w:line="242" w:lineRule="auto"/>
        <w:rPr>
          <w:rFonts w:ascii="Arial"/>
          <w:sz w:val="21"/>
        </w:rPr>
      </w:pPr>
    </w:p>
    <w:p w14:paraId="0BB0BFB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C38798D">
      <w:pPr>
        <w:spacing w:line="255" w:lineRule="auto"/>
        <w:rPr>
          <w:rFonts w:ascii="Arial"/>
          <w:sz w:val="21"/>
        </w:rPr>
      </w:pPr>
    </w:p>
    <w:p w14:paraId="115ED189">
      <w:pPr>
        <w:spacing w:line="255" w:lineRule="auto"/>
        <w:rPr>
          <w:rFonts w:ascii="Arial"/>
          <w:sz w:val="21"/>
        </w:rPr>
      </w:pPr>
    </w:p>
    <w:p w14:paraId="7C69D760">
      <w:pPr>
        <w:spacing w:line="255" w:lineRule="auto"/>
        <w:rPr>
          <w:rFonts w:ascii="Arial"/>
          <w:sz w:val="21"/>
        </w:rPr>
      </w:pPr>
    </w:p>
    <w:p w14:paraId="3772F402">
      <w:pPr>
        <w:spacing w:line="255" w:lineRule="auto"/>
        <w:rPr>
          <w:rFonts w:ascii="Arial"/>
          <w:sz w:val="21"/>
        </w:rPr>
      </w:pPr>
    </w:p>
    <w:p w14:paraId="410FBBDC">
      <w:pPr>
        <w:spacing w:line="255" w:lineRule="auto"/>
        <w:rPr>
          <w:rFonts w:ascii="Arial"/>
          <w:sz w:val="21"/>
        </w:rPr>
      </w:pPr>
    </w:p>
    <w:p w14:paraId="7BFF16A2">
      <w:pPr>
        <w:spacing w:line="255" w:lineRule="auto"/>
        <w:rPr>
          <w:rFonts w:ascii="Arial"/>
          <w:sz w:val="21"/>
        </w:rPr>
      </w:pPr>
    </w:p>
    <w:p w14:paraId="1B919047">
      <w:pPr>
        <w:spacing w:line="255" w:lineRule="auto"/>
        <w:rPr>
          <w:rFonts w:ascii="Arial"/>
          <w:sz w:val="21"/>
        </w:rPr>
      </w:pPr>
    </w:p>
    <w:p w14:paraId="26EAB830">
      <w:pPr>
        <w:spacing w:line="255" w:lineRule="auto"/>
        <w:rPr>
          <w:rFonts w:ascii="Arial"/>
          <w:sz w:val="21"/>
        </w:rPr>
      </w:pPr>
    </w:p>
    <w:p w14:paraId="05110F38">
      <w:pPr>
        <w:spacing w:line="256" w:lineRule="auto"/>
        <w:rPr>
          <w:rFonts w:ascii="Arial"/>
          <w:sz w:val="21"/>
        </w:rPr>
      </w:pPr>
    </w:p>
    <w:p w14:paraId="46EF080C">
      <w:pPr>
        <w:spacing w:line="256" w:lineRule="auto"/>
        <w:rPr>
          <w:rFonts w:ascii="Arial"/>
          <w:sz w:val="21"/>
        </w:rPr>
      </w:pPr>
    </w:p>
    <w:p w14:paraId="2CF8ABD2">
      <w:pPr>
        <w:spacing w:line="256" w:lineRule="auto"/>
        <w:rPr>
          <w:rFonts w:ascii="Arial"/>
          <w:sz w:val="21"/>
        </w:rPr>
      </w:pPr>
    </w:p>
    <w:p w14:paraId="0508F936">
      <w:pPr>
        <w:spacing w:line="256" w:lineRule="auto"/>
        <w:rPr>
          <w:rFonts w:ascii="Arial"/>
          <w:sz w:val="21"/>
        </w:rPr>
      </w:pPr>
    </w:p>
    <w:p w14:paraId="20DBE060">
      <w:pPr>
        <w:spacing w:line="256" w:lineRule="auto"/>
        <w:rPr>
          <w:rFonts w:ascii="Arial"/>
          <w:sz w:val="21"/>
        </w:rPr>
      </w:pPr>
    </w:p>
    <w:p w14:paraId="100F891E">
      <w:pPr>
        <w:spacing w:line="256" w:lineRule="auto"/>
        <w:rPr>
          <w:rFonts w:ascii="Arial"/>
          <w:sz w:val="21"/>
        </w:rPr>
      </w:pPr>
    </w:p>
    <w:p w14:paraId="3D4B01BB">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0F47BA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793AC2CE">
      <w:pPr>
        <w:sectPr>
          <w:headerReference r:id="rId11" w:type="default"/>
          <w:footerReference r:id="rId12" w:type="default"/>
          <w:pgSz w:w="11905" w:h="16840"/>
          <w:pgMar w:top="400" w:right="1785" w:bottom="615" w:left="1785" w:header="0" w:footer="454" w:gutter="0"/>
          <w:pgNumType w:fmt="numberInDash"/>
          <w:cols w:space="720" w:num="1"/>
        </w:sectPr>
      </w:pPr>
    </w:p>
    <w:p w14:paraId="160F674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A1FA80A">
      <w:pPr>
        <w:spacing w:line="400" w:lineRule="auto"/>
        <w:rPr>
          <w:rFonts w:ascii="Arial"/>
          <w:sz w:val="21"/>
        </w:rPr>
      </w:pPr>
    </w:p>
    <w:p w14:paraId="4B3BE76F">
      <w:pPr>
        <w:spacing w:before="78" w:line="222" w:lineRule="auto"/>
        <w:ind w:left="282"/>
        <w:rPr>
          <w:rFonts w:ascii="仿宋" w:hAnsi="仿宋" w:eastAsia="仿宋" w:cs="仿宋"/>
          <w:spacing w:val="-6"/>
          <w:sz w:val="24"/>
          <w:szCs w:val="24"/>
        </w:rPr>
      </w:pPr>
    </w:p>
    <w:p w14:paraId="526F2B32">
      <w:pPr>
        <w:spacing w:before="78" w:line="222" w:lineRule="auto"/>
        <w:ind w:left="282"/>
        <w:rPr>
          <w:rFonts w:ascii="仿宋" w:hAnsi="仿宋" w:eastAsia="仿宋" w:cs="仿宋"/>
          <w:spacing w:val="-6"/>
          <w:sz w:val="24"/>
          <w:szCs w:val="24"/>
        </w:rPr>
      </w:pPr>
    </w:p>
    <w:p w14:paraId="61710128">
      <w:pPr>
        <w:spacing w:before="78" w:line="222" w:lineRule="auto"/>
        <w:ind w:left="282"/>
        <w:rPr>
          <w:rFonts w:hint="eastAsia" w:ascii="仿宋" w:hAnsi="仿宋" w:eastAsia="仿宋" w:cs="仿宋"/>
          <w:spacing w:val="-6"/>
          <w:sz w:val="28"/>
          <w:szCs w:val="28"/>
        </w:rPr>
      </w:pPr>
    </w:p>
    <w:p w14:paraId="75766931">
      <w:pPr>
        <w:spacing w:before="78" w:line="222" w:lineRule="auto"/>
        <w:ind w:left="282"/>
        <w:rPr>
          <w:rFonts w:hint="eastAsia" w:ascii="仿宋" w:hAnsi="仿宋" w:eastAsia="仿宋" w:cs="仿宋"/>
          <w:spacing w:val="-6"/>
          <w:sz w:val="28"/>
          <w:szCs w:val="28"/>
        </w:rPr>
      </w:pPr>
    </w:p>
    <w:p w14:paraId="2A3FF4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D42DB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BF07C0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489F05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059CD5A6">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7A24E7">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8985F8C">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209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89A03BB">
      <w:pPr>
        <w:spacing w:line="243" w:lineRule="auto"/>
        <w:rPr>
          <w:rFonts w:hint="eastAsia" w:ascii="仿宋" w:hAnsi="仿宋" w:eastAsia="仿宋" w:cs="仿宋"/>
          <w:sz w:val="22"/>
          <w:szCs w:val="22"/>
        </w:rPr>
      </w:pPr>
    </w:p>
    <w:p w14:paraId="198C3734">
      <w:pPr>
        <w:spacing w:line="243" w:lineRule="auto"/>
        <w:rPr>
          <w:rFonts w:ascii="Arial"/>
          <w:sz w:val="21"/>
        </w:rPr>
      </w:pPr>
    </w:p>
    <w:p w14:paraId="084D5173">
      <w:pPr>
        <w:spacing w:line="243" w:lineRule="auto"/>
        <w:rPr>
          <w:rFonts w:ascii="Arial"/>
          <w:sz w:val="21"/>
        </w:rPr>
      </w:pPr>
    </w:p>
    <w:p w14:paraId="4A7604F7">
      <w:pPr>
        <w:spacing w:line="243" w:lineRule="auto"/>
        <w:rPr>
          <w:rFonts w:ascii="Arial"/>
          <w:sz w:val="21"/>
        </w:rPr>
      </w:pPr>
    </w:p>
    <w:p w14:paraId="14DEE092">
      <w:pPr>
        <w:spacing w:line="243" w:lineRule="auto"/>
        <w:rPr>
          <w:rFonts w:ascii="Arial"/>
          <w:sz w:val="21"/>
        </w:rPr>
      </w:pPr>
    </w:p>
    <w:p w14:paraId="29C5754F">
      <w:pPr>
        <w:spacing w:line="243" w:lineRule="auto"/>
        <w:rPr>
          <w:rFonts w:ascii="Arial"/>
          <w:sz w:val="21"/>
        </w:rPr>
      </w:pPr>
    </w:p>
    <w:p w14:paraId="49F912F4">
      <w:pPr>
        <w:spacing w:line="243" w:lineRule="auto"/>
        <w:rPr>
          <w:rFonts w:ascii="Arial"/>
          <w:sz w:val="21"/>
        </w:rPr>
      </w:pPr>
    </w:p>
    <w:p w14:paraId="1559CFE8">
      <w:pPr>
        <w:spacing w:line="243" w:lineRule="auto"/>
        <w:rPr>
          <w:rFonts w:ascii="Arial"/>
          <w:sz w:val="21"/>
        </w:rPr>
      </w:pPr>
    </w:p>
    <w:p w14:paraId="710A3810">
      <w:pPr>
        <w:spacing w:line="243" w:lineRule="auto"/>
        <w:rPr>
          <w:rFonts w:ascii="Arial"/>
          <w:sz w:val="21"/>
        </w:rPr>
      </w:pPr>
    </w:p>
    <w:p w14:paraId="56EDC147">
      <w:pPr>
        <w:spacing w:line="243" w:lineRule="auto"/>
        <w:rPr>
          <w:rFonts w:ascii="Arial"/>
          <w:sz w:val="21"/>
        </w:rPr>
      </w:pPr>
    </w:p>
    <w:p w14:paraId="7D5C85A3">
      <w:pPr>
        <w:spacing w:line="243" w:lineRule="auto"/>
        <w:rPr>
          <w:rFonts w:ascii="Arial"/>
          <w:sz w:val="21"/>
        </w:rPr>
      </w:pPr>
    </w:p>
    <w:p w14:paraId="4B0B7E94">
      <w:pPr>
        <w:spacing w:line="243" w:lineRule="auto"/>
        <w:rPr>
          <w:rFonts w:ascii="Arial"/>
          <w:sz w:val="21"/>
        </w:rPr>
      </w:pPr>
    </w:p>
    <w:p w14:paraId="6592AC32">
      <w:pPr>
        <w:spacing w:line="243" w:lineRule="auto"/>
        <w:rPr>
          <w:rFonts w:ascii="Arial"/>
          <w:sz w:val="21"/>
        </w:rPr>
      </w:pPr>
    </w:p>
    <w:p w14:paraId="2FDDCD2C">
      <w:pPr>
        <w:spacing w:line="243" w:lineRule="auto"/>
        <w:rPr>
          <w:rFonts w:ascii="Arial"/>
          <w:sz w:val="21"/>
        </w:rPr>
      </w:pPr>
    </w:p>
    <w:p w14:paraId="7B00C21B">
      <w:pPr>
        <w:spacing w:line="243" w:lineRule="auto"/>
        <w:rPr>
          <w:rFonts w:ascii="Arial"/>
          <w:sz w:val="21"/>
        </w:rPr>
      </w:pPr>
    </w:p>
    <w:p w14:paraId="601EA71B">
      <w:pPr>
        <w:spacing w:line="243" w:lineRule="auto"/>
        <w:rPr>
          <w:rFonts w:ascii="Arial"/>
          <w:sz w:val="21"/>
        </w:rPr>
      </w:pPr>
    </w:p>
    <w:p w14:paraId="0A8517B0">
      <w:pPr>
        <w:spacing w:line="243" w:lineRule="auto"/>
        <w:rPr>
          <w:rFonts w:ascii="Arial"/>
          <w:sz w:val="21"/>
        </w:rPr>
      </w:pPr>
    </w:p>
    <w:p w14:paraId="1F5A1BC8">
      <w:pPr>
        <w:spacing w:line="243" w:lineRule="auto"/>
        <w:rPr>
          <w:rFonts w:ascii="Arial"/>
          <w:sz w:val="21"/>
        </w:rPr>
      </w:pPr>
    </w:p>
    <w:p w14:paraId="20A75AC2">
      <w:pPr>
        <w:spacing w:line="243" w:lineRule="auto"/>
        <w:rPr>
          <w:rFonts w:ascii="Arial"/>
          <w:sz w:val="21"/>
        </w:rPr>
      </w:pPr>
    </w:p>
    <w:p w14:paraId="45E19C1D">
      <w:pPr>
        <w:spacing w:line="243" w:lineRule="auto"/>
        <w:rPr>
          <w:rFonts w:ascii="Arial"/>
          <w:sz w:val="21"/>
        </w:rPr>
      </w:pPr>
    </w:p>
    <w:p w14:paraId="0DD5E30E">
      <w:pPr>
        <w:spacing w:line="243" w:lineRule="auto"/>
        <w:rPr>
          <w:rFonts w:ascii="Arial"/>
          <w:sz w:val="21"/>
        </w:rPr>
      </w:pPr>
    </w:p>
    <w:p w14:paraId="62F6D2E7">
      <w:pPr>
        <w:spacing w:line="243" w:lineRule="auto"/>
        <w:rPr>
          <w:rFonts w:ascii="Arial"/>
          <w:sz w:val="21"/>
        </w:rPr>
      </w:pPr>
    </w:p>
    <w:p w14:paraId="60538A2F">
      <w:pPr>
        <w:spacing w:line="243" w:lineRule="auto"/>
        <w:rPr>
          <w:rFonts w:ascii="Arial"/>
          <w:sz w:val="21"/>
        </w:rPr>
      </w:pPr>
    </w:p>
    <w:p w14:paraId="70F2006A">
      <w:pPr>
        <w:spacing w:line="243" w:lineRule="auto"/>
        <w:rPr>
          <w:rFonts w:ascii="Arial"/>
          <w:sz w:val="21"/>
        </w:rPr>
      </w:pPr>
    </w:p>
    <w:p w14:paraId="7A14C8A8">
      <w:pPr>
        <w:spacing w:line="243" w:lineRule="auto"/>
        <w:rPr>
          <w:rFonts w:ascii="Arial"/>
          <w:sz w:val="21"/>
        </w:rPr>
      </w:pPr>
    </w:p>
    <w:p w14:paraId="086C4EEB">
      <w:pPr>
        <w:spacing w:line="243" w:lineRule="auto"/>
        <w:rPr>
          <w:rFonts w:ascii="Arial"/>
          <w:sz w:val="21"/>
        </w:rPr>
      </w:pPr>
    </w:p>
    <w:p w14:paraId="22CC3B94">
      <w:pPr>
        <w:spacing w:line="243" w:lineRule="auto"/>
        <w:rPr>
          <w:rFonts w:ascii="Arial"/>
          <w:sz w:val="21"/>
        </w:rPr>
      </w:pPr>
    </w:p>
    <w:p w14:paraId="3F312DC8">
      <w:pPr>
        <w:spacing w:line="243" w:lineRule="auto"/>
        <w:rPr>
          <w:rFonts w:ascii="Arial"/>
          <w:sz w:val="21"/>
        </w:rPr>
      </w:pPr>
    </w:p>
    <w:p w14:paraId="22812151">
      <w:pPr>
        <w:spacing w:line="243" w:lineRule="auto"/>
        <w:rPr>
          <w:rFonts w:ascii="Arial"/>
          <w:sz w:val="21"/>
        </w:rPr>
      </w:pPr>
    </w:p>
    <w:p w14:paraId="2CADBC65">
      <w:pPr>
        <w:spacing w:line="243" w:lineRule="auto"/>
        <w:rPr>
          <w:rFonts w:ascii="Arial"/>
          <w:sz w:val="21"/>
        </w:rPr>
      </w:pPr>
    </w:p>
    <w:p w14:paraId="4FE27FB6">
      <w:pPr>
        <w:spacing w:line="243" w:lineRule="auto"/>
        <w:rPr>
          <w:rFonts w:ascii="Arial"/>
          <w:sz w:val="21"/>
        </w:rPr>
      </w:pPr>
    </w:p>
    <w:p w14:paraId="51FECAA2">
      <w:pPr>
        <w:spacing w:line="243" w:lineRule="auto"/>
        <w:rPr>
          <w:rFonts w:ascii="Arial"/>
          <w:sz w:val="21"/>
        </w:rPr>
      </w:pPr>
    </w:p>
    <w:p w14:paraId="2EE1304C">
      <w:pPr>
        <w:spacing w:line="243" w:lineRule="auto"/>
        <w:rPr>
          <w:rFonts w:ascii="Arial"/>
          <w:sz w:val="21"/>
        </w:rPr>
      </w:pPr>
    </w:p>
    <w:p w14:paraId="2F890644">
      <w:pPr>
        <w:spacing w:line="243" w:lineRule="auto"/>
        <w:rPr>
          <w:rFonts w:ascii="Arial"/>
          <w:sz w:val="21"/>
        </w:rPr>
      </w:pPr>
    </w:p>
    <w:p w14:paraId="3D724D57">
      <w:pPr>
        <w:spacing w:line="243" w:lineRule="auto"/>
        <w:rPr>
          <w:rFonts w:ascii="Arial"/>
          <w:sz w:val="21"/>
        </w:rPr>
      </w:pPr>
    </w:p>
    <w:p w14:paraId="5406A886">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685C417">
      <w:pPr>
        <w:pStyle w:val="2"/>
      </w:pPr>
    </w:p>
    <w:p w14:paraId="60E5AAC3">
      <w:pPr>
        <w:spacing w:line="243" w:lineRule="auto"/>
        <w:rPr>
          <w:rFonts w:ascii="Arial"/>
          <w:sz w:val="21"/>
        </w:rPr>
      </w:pPr>
    </w:p>
    <w:p w14:paraId="0B037D98">
      <w:pPr>
        <w:spacing w:line="243" w:lineRule="auto"/>
        <w:rPr>
          <w:rFonts w:ascii="Arial"/>
          <w:sz w:val="21"/>
        </w:rPr>
      </w:pPr>
    </w:p>
    <w:p w14:paraId="6220D6C0">
      <w:pPr>
        <w:spacing w:line="244" w:lineRule="auto"/>
        <w:rPr>
          <w:rFonts w:ascii="Arial"/>
          <w:sz w:val="21"/>
        </w:rPr>
      </w:pPr>
    </w:p>
    <w:p w14:paraId="6C220E33">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6FC5D9">
      <w:pPr>
        <w:spacing w:line="393" w:lineRule="auto"/>
        <w:rPr>
          <w:rFonts w:ascii="Arial"/>
          <w:sz w:val="21"/>
        </w:rPr>
      </w:pPr>
    </w:p>
    <w:p w14:paraId="7C9929F1">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62F3C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4A738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10A52E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0C93C71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C788A2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0D28C78">
      <w:pPr>
        <w:pStyle w:val="2"/>
        <w:rPr>
          <w:rFonts w:ascii="仿宋" w:hAnsi="仿宋" w:eastAsia="仿宋" w:cs="仿宋"/>
          <w:spacing w:val="-4"/>
          <w:sz w:val="24"/>
          <w:szCs w:val="24"/>
        </w:rPr>
      </w:pPr>
    </w:p>
    <w:p w14:paraId="1D49DCB1">
      <w:pPr>
        <w:pStyle w:val="2"/>
        <w:rPr>
          <w:rFonts w:ascii="仿宋" w:hAnsi="仿宋" w:eastAsia="仿宋" w:cs="仿宋"/>
          <w:spacing w:val="-4"/>
          <w:sz w:val="24"/>
          <w:szCs w:val="24"/>
        </w:rPr>
      </w:pPr>
    </w:p>
    <w:p w14:paraId="361CDADC">
      <w:pPr>
        <w:pStyle w:val="2"/>
        <w:rPr>
          <w:rFonts w:ascii="仿宋" w:hAnsi="仿宋" w:eastAsia="仿宋" w:cs="仿宋"/>
          <w:spacing w:val="-4"/>
          <w:sz w:val="24"/>
          <w:szCs w:val="24"/>
        </w:rPr>
      </w:pPr>
    </w:p>
    <w:p w14:paraId="043986C5">
      <w:pPr>
        <w:pStyle w:val="2"/>
        <w:rPr>
          <w:rFonts w:ascii="仿宋" w:hAnsi="仿宋" w:eastAsia="仿宋" w:cs="仿宋"/>
          <w:spacing w:val="-4"/>
          <w:sz w:val="24"/>
          <w:szCs w:val="24"/>
        </w:rPr>
      </w:pPr>
    </w:p>
    <w:p w14:paraId="2B928E99">
      <w:pPr>
        <w:pStyle w:val="2"/>
        <w:rPr>
          <w:rFonts w:ascii="仿宋" w:hAnsi="仿宋" w:eastAsia="仿宋" w:cs="仿宋"/>
          <w:spacing w:val="-4"/>
          <w:sz w:val="24"/>
          <w:szCs w:val="24"/>
        </w:rPr>
      </w:pPr>
    </w:p>
    <w:p w14:paraId="0A11AE4E">
      <w:pPr>
        <w:pStyle w:val="2"/>
        <w:rPr>
          <w:rFonts w:ascii="仿宋" w:hAnsi="仿宋" w:eastAsia="仿宋" w:cs="仿宋"/>
          <w:spacing w:val="-4"/>
          <w:sz w:val="24"/>
          <w:szCs w:val="24"/>
        </w:rPr>
      </w:pPr>
    </w:p>
    <w:p w14:paraId="780CB90D">
      <w:pPr>
        <w:pStyle w:val="2"/>
        <w:rPr>
          <w:rFonts w:ascii="仿宋" w:hAnsi="仿宋" w:eastAsia="仿宋" w:cs="仿宋"/>
          <w:spacing w:val="-4"/>
          <w:sz w:val="24"/>
          <w:szCs w:val="24"/>
        </w:rPr>
      </w:pPr>
    </w:p>
    <w:p w14:paraId="5520BAD5">
      <w:pPr>
        <w:pStyle w:val="2"/>
        <w:rPr>
          <w:rFonts w:ascii="仿宋" w:hAnsi="仿宋" w:eastAsia="仿宋" w:cs="仿宋"/>
          <w:spacing w:val="-4"/>
          <w:sz w:val="24"/>
          <w:szCs w:val="24"/>
        </w:rPr>
      </w:pPr>
    </w:p>
    <w:p w14:paraId="0C765C55">
      <w:pPr>
        <w:pStyle w:val="2"/>
        <w:rPr>
          <w:rFonts w:ascii="仿宋" w:hAnsi="仿宋" w:eastAsia="仿宋" w:cs="仿宋"/>
          <w:spacing w:val="-4"/>
          <w:sz w:val="24"/>
          <w:szCs w:val="24"/>
        </w:rPr>
      </w:pPr>
    </w:p>
    <w:p w14:paraId="2FBB33FB">
      <w:pPr>
        <w:pStyle w:val="2"/>
        <w:rPr>
          <w:rFonts w:hint="eastAsia" w:ascii="仿宋" w:hAnsi="仿宋" w:eastAsia="仿宋" w:cs="仿宋"/>
          <w:spacing w:val="-4"/>
          <w:sz w:val="24"/>
          <w:szCs w:val="24"/>
          <w:lang w:eastAsia="zh-CN"/>
        </w:rPr>
      </w:pPr>
    </w:p>
    <w:p w14:paraId="611ABAA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78CA4E7">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5D4E72D2">
      <w:pPr>
        <w:sectPr>
          <w:footerReference r:id="rId14" w:type="default"/>
          <w:pgSz w:w="11905" w:h="16840"/>
          <w:pgMar w:top="400" w:right="1693" w:bottom="615" w:left="1716" w:header="0" w:footer="454" w:gutter="0"/>
          <w:pgNumType w:fmt="numberInDash"/>
          <w:cols w:space="720" w:num="1"/>
        </w:sectPr>
      </w:pPr>
    </w:p>
    <w:p w14:paraId="4F88DB72">
      <w:pPr>
        <w:spacing w:line="243" w:lineRule="auto"/>
        <w:rPr>
          <w:rFonts w:ascii="Arial"/>
          <w:sz w:val="21"/>
        </w:rPr>
      </w:pPr>
    </w:p>
    <w:p w14:paraId="7C79196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1FC73EAA">
      <w:pPr>
        <w:spacing w:line="326" w:lineRule="auto"/>
        <w:rPr>
          <w:rFonts w:ascii="Arial"/>
          <w:sz w:val="21"/>
        </w:rPr>
      </w:pPr>
    </w:p>
    <w:p w14:paraId="516911CB">
      <w:pPr>
        <w:spacing w:line="327" w:lineRule="auto"/>
        <w:rPr>
          <w:rFonts w:ascii="Arial"/>
          <w:sz w:val="21"/>
        </w:rPr>
      </w:pPr>
    </w:p>
    <w:p w14:paraId="5261EFA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07126A">
      <w:pPr>
        <w:spacing w:line="330" w:lineRule="auto"/>
        <w:rPr>
          <w:rFonts w:ascii="Arial"/>
          <w:sz w:val="21"/>
        </w:rPr>
      </w:pPr>
    </w:p>
    <w:p w14:paraId="506E13E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274F42E">
      <w:pPr>
        <w:spacing w:line="315" w:lineRule="auto"/>
        <w:rPr>
          <w:rFonts w:ascii="Arial"/>
          <w:sz w:val="21"/>
        </w:rPr>
      </w:pPr>
    </w:p>
    <w:p w14:paraId="21BA93F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BB84CCC">
      <w:pPr>
        <w:spacing w:line="251" w:lineRule="auto"/>
        <w:rPr>
          <w:rFonts w:ascii="Arial"/>
          <w:sz w:val="21"/>
        </w:rPr>
      </w:pPr>
    </w:p>
    <w:p w14:paraId="6009441A">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36E59BCD">
      <w:pPr>
        <w:spacing w:line="291" w:lineRule="auto"/>
        <w:rPr>
          <w:rFonts w:ascii="Arial"/>
          <w:sz w:val="21"/>
        </w:rPr>
      </w:pPr>
    </w:p>
    <w:p w14:paraId="23B9CE86">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0A297D6">
      <w:pPr>
        <w:spacing w:line="355" w:lineRule="auto"/>
        <w:rPr>
          <w:rFonts w:ascii="Arial"/>
          <w:sz w:val="21"/>
        </w:rPr>
      </w:pPr>
    </w:p>
    <w:p w14:paraId="3B77855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42E213F">
      <w:pPr>
        <w:spacing w:line="310" w:lineRule="auto"/>
        <w:rPr>
          <w:rFonts w:ascii="Arial"/>
          <w:sz w:val="21"/>
        </w:rPr>
      </w:pPr>
    </w:p>
    <w:p w14:paraId="447F684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A0783D7">
      <w:pPr>
        <w:spacing w:line="289" w:lineRule="auto"/>
        <w:rPr>
          <w:rFonts w:ascii="Arial"/>
          <w:sz w:val="21"/>
        </w:rPr>
      </w:pPr>
    </w:p>
    <w:p w14:paraId="3DF98845">
      <w:pPr>
        <w:spacing w:line="289" w:lineRule="auto"/>
        <w:rPr>
          <w:rFonts w:ascii="Arial"/>
          <w:sz w:val="21"/>
        </w:rPr>
      </w:pPr>
    </w:p>
    <w:p w14:paraId="2A9A7A01">
      <w:pPr>
        <w:spacing w:line="290" w:lineRule="auto"/>
        <w:rPr>
          <w:rFonts w:ascii="Arial"/>
          <w:sz w:val="21"/>
        </w:rPr>
      </w:pPr>
    </w:p>
    <w:p w14:paraId="4CD9D676">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6D39FE4">
      <w:pPr>
        <w:spacing w:line="249" w:lineRule="auto"/>
        <w:rPr>
          <w:rFonts w:ascii="Arial"/>
          <w:sz w:val="21"/>
        </w:rPr>
      </w:pPr>
    </w:p>
    <w:p w14:paraId="4AB48F49">
      <w:pPr>
        <w:spacing w:line="249" w:lineRule="auto"/>
        <w:rPr>
          <w:rFonts w:ascii="Arial"/>
          <w:sz w:val="21"/>
        </w:rPr>
      </w:pPr>
    </w:p>
    <w:p w14:paraId="15B4BA05">
      <w:pPr>
        <w:spacing w:line="249" w:lineRule="auto"/>
        <w:rPr>
          <w:rFonts w:ascii="Arial"/>
          <w:sz w:val="21"/>
        </w:rPr>
      </w:pPr>
    </w:p>
    <w:p w14:paraId="0EC3E626">
      <w:pPr>
        <w:spacing w:line="250" w:lineRule="auto"/>
        <w:rPr>
          <w:rFonts w:ascii="Arial"/>
          <w:sz w:val="21"/>
        </w:rPr>
      </w:pPr>
    </w:p>
    <w:p w14:paraId="045A5E27">
      <w:pPr>
        <w:spacing w:line="250" w:lineRule="auto"/>
        <w:rPr>
          <w:rFonts w:ascii="Arial"/>
          <w:sz w:val="21"/>
        </w:rPr>
      </w:pPr>
    </w:p>
    <w:p w14:paraId="28633576">
      <w:pPr>
        <w:spacing w:line="250" w:lineRule="auto"/>
        <w:rPr>
          <w:rFonts w:ascii="Arial"/>
          <w:sz w:val="21"/>
        </w:rPr>
      </w:pPr>
    </w:p>
    <w:p w14:paraId="5726E6C6">
      <w:pPr>
        <w:spacing w:line="250" w:lineRule="auto"/>
        <w:rPr>
          <w:rFonts w:ascii="Arial"/>
          <w:sz w:val="21"/>
        </w:rPr>
      </w:pPr>
    </w:p>
    <w:p w14:paraId="66D011D7">
      <w:pPr>
        <w:spacing w:line="250" w:lineRule="auto"/>
        <w:rPr>
          <w:rFonts w:ascii="Arial"/>
          <w:sz w:val="21"/>
        </w:rPr>
      </w:pPr>
    </w:p>
    <w:p w14:paraId="6C63F6A5">
      <w:pPr>
        <w:spacing w:line="250" w:lineRule="auto"/>
        <w:rPr>
          <w:rFonts w:ascii="Arial"/>
          <w:sz w:val="21"/>
        </w:rPr>
      </w:pPr>
    </w:p>
    <w:p w14:paraId="45AD26E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2ABED6B7">
      <w:pPr>
        <w:sectPr>
          <w:footerReference r:id="rId15" w:type="default"/>
          <w:pgSz w:w="11905" w:h="16840"/>
          <w:pgMar w:top="400" w:right="810" w:bottom="615" w:left="1785" w:header="0" w:footer="454" w:gutter="0"/>
          <w:pgNumType w:fmt="numberInDash"/>
          <w:cols w:space="720" w:num="1"/>
        </w:sectPr>
      </w:pPr>
    </w:p>
    <w:p w14:paraId="43E05EE9">
      <w:pPr>
        <w:spacing w:line="244" w:lineRule="auto"/>
        <w:rPr>
          <w:rFonts w:ascii="Arial"/>
          <w:sz w:val="21"/>
        </w:rPr>
      </w:pPr>
    </w:p>
    <w:p w14:paraId="3B819F0E">
      <w:pPr>
        <w:rPr>
          <w:sz w:val="22"/>
          <w:szCs w:val="22"/>
        </w:rPr>
      </w:pPr>
    </w:p>
    <w:p w14:paraId="12189770">
      <w:pPr>
        <w:spacing w:line="317" w:lineRule="auto"/>
        <w:rPr>
          <w:rFonts w:ascii="Arial"/>
          <w:sz w:val="21"/>
        </w:rPr>
      </w:pPr>
    </w:p>
    <w:p w14:paraId="4706E5A7">
      <w:pPr>
        <w:spacing w:line="317" w:lineRule="auto"/>
        <w:rPr>
          <w:rFonts w:ascii="Arial"/>
          <w:sz w:val="21"/>
        </w:rPr>
      </w:pPr>
    </w:p>
    <w:p w14:paraId="514E634C">
      <w:pPr>
        <w:spacing w:line="318" w:lineRule="auto"/>
        <w:rPr>
          <w:rFonts w:ascii="Arial"/>
          <w:sz w:val="21"/>
        </w:rPr>
      </w:pPr>
    </w:p>
    <w:p w14:paraId="22B985D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676334">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C33BBE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BD96317">
      <w:pPr>
        <w:spacing w:line="271" w:lineRule="auto"/>
        <w:rPr>
          <w:rFonts w:ascii="Arial"/>
          <w:sz w:val="21"/>
        </w:rPr>
      </w:pPr>
    </w:p>
    <w:p w14:paraId="21E72F42">
      <w:pPr>
        <w:spacing w:line="271" w:lineRule="auto"/>
        <w:rPr>
          <w:rFonts w:ascii="Arial"/>
          <w:sz w:val="21"/>
        </w:rPr>
      </w:pPr>
    </w:p>
    <w:p w14:paraId="41608525">
      <w:pPr>
        <w:spacing w:line="272" w:lineRule="auto"/>
        <w:rPr>
          <w:rFonts w:ascii="Arial"/>
          <w:sz w:val="21"/>
        </w:rPr>
      </w:pPr>
    </w:p>
    <w:p w14:paraId="640E4690">
      <w:pPr>
        <w:spacing w:line="272" w:lineRule="auto"/>
        <w:rPr>
          <w:rFonts w:ascii="Arial"/>
          <w:sz w:val="21"/>
        </w:rPr>
      </w:pPr>
    </w:p>
    <w:p w14:paraId="7B9C74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2A8C580">
      <w:pPr>
        <w:spacing w:line="248" w:lineRule="auto"/>
        <w:rPr>
          <w:rFonts w:ascii="Arial"/>
          <w:sz w:val="21"/>
        </w:rPr>
      </w:pPr>
    </w:p>
    <w:p w14:paraId="1781697D">
      <w:pPr>
        <w:spacing w:line="249" w:lineRule="auto"/>
        <w:rPr>
          <w:rFonts w:ascii="Arial"/>
          <w:sz w:val="21"/>
        </w:rPr>
      </w:pPr>
    </w:p>
    <w:p w14:paraId="2BF404EA">
      <w:pPr>
        <w:spacing w:line="249" w:lineRule="auto"/>
        <w:rPr>
          <w:rFonts w:ascii="Arial"/>
          <w:sz w:val="21"/>
        </w:rPr>
      </w:pPr>
    </w:p>
    <w:p w14:paraId="449E07E7">
      <w:pPr>
        <w:spacing w:line="249" w:lineRule="auto"/>
        <w:rPr>
          <w:rFonts w:ascii="Arial"/>
          <w:sz w:val="21"/>
        </w:rPr>
      </w:pPr>
    </w:p>
    <w:p w14:paraId="07A266D2">
      <w:pPr>
        <w:spacing w:line="249" w:lineRule="auto"/>
        <w:rPr>
          <w:rFonts w:ascii="Arial"/>
          <w:sz w:val="21"/>
        </w:rPr>
      </w:pPr>
    </w:p>
    <w:p w14:paraId="30691B98">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43B752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F806109">
      <w:pPr>
        <w:sectPr>
          <w:headerReference r:id="rId16" w:type="default"/>
          <w:footerReference r:id="rId17" w:type="default"/>
          <w:pgSz w:w="11905" w:h="16840"/>
          <w:pgMar w:top="400" w:right="1728" w:bottom="615" w:left="1716" w:header="0" w:footer="454" w:gutter="0"/>
          <w:pgNumType w:fmt="numberInDash"/>
          <w:cols w:space="720" w:num="1"/>
        </w:sectPr>
      </w:pPr>
    </w:p>
    <w:p w14:paraId="6E22D737">
      <w:pPr>
        <w:spacing w:line="317" w:lineRule="auto"/>
        <w:rPr>
          <w:rFonts w:ascii="Arial"/>
          <w:sz w:val="21"/>
        </w:rPr>
      </w:pPr>
    </w:p>
    <w:p w14:paraId="1A016058">
      <w:pPr>
        <w:spacing w:line="317" w:lineRule="auto"/>
        <w:rPr>
          <w:rFonts w:ascii="Arial"/>
          <w:sz w:val="21"/>
        </w:rPr>
      </w:pPr>
    </w:p>
    <w:p w14:paraId="0385A8C3">
      <w:pPr>
        <w:spacing w:line="318" w:lineRule="auto"/>
        <w:rPr>
          <w:rFonts w:ascii="Arial"/>
          <w:sz w:val="21"/>
        </w:rPr>
      </w:pPr>
    </w:p>
    <w:p w14:paraId="40F668E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4510483"/>
    <w:p w14:paraId="23804327"/>
    <w:p w14:paraId="5E0D08C3"/>
    <w:p w14:paraId="6150F492">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E76E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FB9BDB">
            <w:pPr>
              <w:spacing w:line="321" w:lineRule="auto"/>
              <w:rPr>
                <w:rFonts w:ascii="Arial"/>
                <w:sz w:val="21"/>
              </w:rPr>
            </w:pPr>
          </w:p>
          <w:p w14:paraId="2E57A048">
            <w:pPr>
              <w:spacing w:line="321" w:lineRule="auto"/>
              <w:rPr>
                <w:rFonts w:ascii="Arial"/>
                <w:sz w:val="21"/>
              </w:rPr>
            </w:pPr>
          </w:p>
          <w:p w14:paraId="1CD1C9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C6314AC">
            <w:pPr>
              <w:rPr>
                <w:rFonts w:ascii="Arial"/>
                <w:sz w:val="21"/>
              </w:rPr>
            </w:pPr>
          </w:p>
        </w:tc>
      </w:tr>
      <w:tr w14:paraId="6B4E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0D6FEC">
            <w:pPr>
              <w:spacing w:line="397" w:lineRule="auto"/>
              <w:rPr>
                <w:rFonts w:ascii="Arial"/>
                <w:sz w:val="21"/>
              </w:rPr>
            </w:pPr>
          </w:p>
          <w:p w14:paraId="3F6612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257179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A13A89F">
            <w:pPr>
              <w:rPr>
                <w:rFonts w:ascii="Arial"/>
                <w:sz w:val="21"/>
              </w:rPr>
            </w:pPr>
          </w:p>
        </w:tc>
      </w:tr>
      <w:tr w14:paraId="50A4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0C58544">
            <w:pPr>
              <w:spacing w:line="417" w:lineRule="auto"/>
              <w:rPr>
                <w:rFonts w:ascii="Arial"/>
                <w:sz w:val="21"/>
              </w:rPr>
            </w:pPr>
          </w:p>
          <w:p w14:paraId="63DF27F4">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82406AA">
            <w:pPr>
              <w:rPr>
                <w:rFonts w:ascii="Arial"/>
                <w:sz w:val="21"/>
              </w:rPr>
            </w:pPr>
          </w:p>
        </w:tc>
      </w:tr>
      <w:tr w14:paraId="0417B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3D32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1B1A2C3"/>
          <w:p w14:paraId="1365854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285A13A">
      <w:pPr>
        <w:spacing w:line="269" w:lineRule="auto"/>
        <w:rPr>
          <w:rFonts w:ascii="Arial"/>
          <w:sz w:val="21"/>
        </w:rPr>
      </w:pPr>
    </w:p>
    <w:p w14:paraId="3E623D16">
      <w:pPr>
        <w:spacing w:line="269" w:lineRule="auto"/>
        <w:rPr>
          <w:rFonts w:ascii="Arial"/>
          <w:sz w:val="21"/>
        </w:rPr>
      </w:pPr>
    </w:p>
    <w:p w14:paraId="29B39961">
      <w:pPr>
        <w:spacing w:line="270" w:lineRule="auto"/>
        <w:rPr>
          <w:rFonts w:ascii="Arial"/>
          <w:sz w:val="21"/>
        </w:rPr>
      </w:pPr>
    </w:p>
    <w:p w14:paraId="7388116B">
      <w:pPr>
        <w:spacing w:line="270" w:lineRule="auto"/>
        <w:rPr>
          <w:rFonts w:ascii="Arial"/>
          <w:sz w:val="21"/>
        </w:rPr>
      </w:pPr>
    </w:p>
    <w:p w14:paraId="5A221F2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7C942A0">
      <w:pPr>
        <w:spacing w:line="251" w:lineRule="auto"/>
        <w:rPr>
          <w:rFonts w:ascii="Arial"/>
          <w:sz w:val="21"/>
        </w:rPr>
      </w:pPr>
    </w:p>
    <w:p w14:paraId="637278B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023E4C6">
      <w:pPr>
        <w:spacing w:line="252" w:lineRule="auto"/>
        <w:rPr>
          <w:rFonts w:ascii="Arial"/>
          <w:sz w:val="21"/>
        </w:rPr>
      </w:pPr>
    </w:p>
    <w:p w14:paraId="4E12EF04">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05FE39">
      <w:pPr>
        <w:spacing w:line="318" w:lineRule="auto"/>
        <w:rPr>
          <w:rFonts w:ascii="Arial"/>
          <w:sz w:val="21"/>
        </w:rPr>
      </w:pPr>
    </w:p>
    <w:p w14:paraId="03D53D2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49B9ED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14:paraId="719B457C">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E86E5D5">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1C9734D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0A54A332">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37DA00F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E5D15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14:paraId="08EC2AA9">
            <w:pPr>
              <w:rPr>
                <w:rFonts w:ascii="Arial"/>
                <w:sz w:val="21"/>
              </w:rPr>
            </w:pPr>
          </w:p>
        </w:tc>
        <w:tc>
          <w:tcPr>
            <w:tcW w:w="1623" w:type="dxa"/>
            <w:vAlign w:val="top"/>
          </w:tcPr>
          <w:p w14:paraId="70BF62D4">
            <w:pPr>
              <w:rPr>
                <w:rFonts w:ascii="Arial"/>
                <w:sz w:val="21"/>
              </w:rPr>
            </w:pPr>
          </w:p>
        </w:tc>
        <w:tc>
          <w:tcPr>
            <w:tcW w:w="1621" w:type="dxa"/>
            <w:vAlign w:val="top"/>
          </w:tcPr>
          <w:p w14:paraId="3D3EE219">
            <w:pPr>
              <w:rPr>
                <w:rFonts w:ascii="Arial"/>
                <w:sz w:val="21"/>
              </w:rPr>
            </w:pPr>
          </w:p>
        </w:tc>
        <w:tc>
          <w:tcPr>
            <w:tcW w:w="1932" w:type="dxa"/>
            <w:vAlign w:val="top"/>
          </w:tcPr>
          <w:p w14:paraId="12BD5E69">
            <w:pPr>
              <w:rPr>
                <w:rFonts w:ascii="Arial"/>
                <w:sz w:val="21"/>
              </w:rPr>
            </w:pPr>
          </w:p>
        </w:tc>
        <w:tc>
          <w:tcPr>
            <w:tcW w:w="1363" w:type="dxa"/>
            <w:vAlign w:val="top"/>
          </w:tcPr>
          <w:p w14:paraId="50CC3CD0">
            <w:pPr>
              <w:rPr>
                <w:rFonts w:ascii="Arial"/>
                <w:sz w:val="21"/>
              </w:rPr>
            </w:pPr>
          </w:p>
        </w:tc>
      </w:tr>
      <w:tr w14:paraId="07857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14:paraId="61634210">
            <w:pPr>
              <w:rPr>
                <w:rFonts w:ascii="Arial"/>
                <w:sz w:val="21"/>
              </w:rPr>
            </w:pPr>
          </w:p>
        </w:tc>
        <w:tc>
          <w:tcPr>
            <w:tcW w:w="1623" w:type="dxa"/>
            <w:vAlign w:val="top"/>
          </w:tcPr>
          <w:p w14:paraId="752326B9">
            <w:pPr>
              <w:rPr>
                <w:rFonts w:ascii="Arial"/>
                <w:sz w:val="21"/>
              </w:rPr>
            </w:pPr>
          </w:p>
        </w:tc>
        <w:tc>
          <w:tcPr>
            <w:tcW w:w="1621" w:type="dxa"/>
            <w:vAlign w:val="top"/>
          </w:tcPr>
          <w:p w14:paraId="51CE3B7D">
            <w:pPr>
              <w:rPr>
                <w:rFonts w:ascii="Arial"/>
                <w:sz w:val="21"/>
              </w:rPr>
            </w:pPr>
          </w:p>
        </w:tc>
        <w:tc>
          <w:tcPr>
            <w:tcW w:w="1932" w:type="dxa"/>
            <w:vAlign w:val="top"/>
          </w:tcPr>
          <w:p w14:paraId="1FE705B2">
            <w:pPr>
              <w:rPr>
                <w:rFonts w:ascii="Arial"/>
                <w:sz w:val="21"/>
              </w:rPr>
            </w:pPr>
          </w:p>
        </w:tc>
        <w:tc>
          <w:tcPr>
            <w:tcW w:w="1363" w:type="dxa"/>
            <w:vAlign w:val="top"/>
          </w:tcPr>
          <w:p w14:paraId="1695CFB0">
            <w:pPr>
              <w:rPr>
                <w:rFonts w:ascii="Arial"/>
                <w:sz w:val="21"/>
              </w:rPr>
            </w:pPr>
          </w:p>
        </w:tc>
      </w:tr>
      <w:tr w14:paraId="219758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14:paraId="27A08327">
            <w:pPr>
              <w:rPr>
                <w:rFonts w:ascii="Arial"/>
                <w:sz w:val="21"/>
              </w:rPr>
            </w:pPr>
          </w:p>
        </w:tc>
        <w:tc>
          <w:tcPr>
            <w:tcW w:w="1623" w:type="dxa"/>
            <w:vAlign w:val="top"/>
          </w:tcPr>
          <w:p w14:paraId="0267AFFB">
            <w:pPr>
              <w:rPr>
                <w:rFonts w:ascii="Arial"/>
                <w:sz w:val="21"/>
              </w:rPr>
            </w:pPr>
          </w:p>
        </w:tc>
        <w:tc>
          <w:tcPr>
            <w:tcW w:w="1621" w:type="dxa"/>
            <w:vAlign w:val="top"/>
          </w:tcPr>
          <w:p w14:paraId="7D478ABE">
            <w:pPr>
              <w:rPr>
                <w:rFonts w:ascii="Arial"/>
                <w:sz w:val="21"/>
              </w:rPr>
            </w:pPr>
          </w:p>
        </w:tc>
        <w:tc>
          <w:tcPr>
            <w:tcW w:w="1932" w:type="dxa"/>
            <w:vAlign w:val="top"/>
          </w:tcPr>
          <w:p w14:paraId="0DABA690">
            <w:pPr>
              <w:rPr>
                <w:rFonts w:ascii="Arial"/>
                <w:sz w:val="21"/>
              </w:rPr>
            </w:pPr>
          </w:p>
        </w:tc>
        <w:tc>
          <w:tcPr>
            <w:tcW w:w="1363" w:type="dxa"/>
            <w:vAlign w:val="top"/>
          </w:tcPr>
          <w:p w14:paraId="4893E6C9">
            <w:pPr>
              <w:rPr>
                <w:rFonts w:ascii="Arial"/>
                <w:sz w:val="21"/>
              </w:rPr>
            </w:pPr>
          </w:p>
        </w:tc>
      </w:tr>
      <w:tr w14:paraId="060D48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14:paraId="5B43C90D">
            <w:pPr>
              <w:rPr>
                <w:rFonts w:ascii="Arial"/>
                <w:sz w:val="21"/>
              </w:rPr>
            </w:pPr>
          </w:p>
        </w:tc>
        <w:tc>
          <w:tcPr>
            <w:tcW w:w="1623" w:type="dxa"/>
            <w:vAlign w:val="top"/>
          </w:tcPr>
          <w:p w14:paraId="4799FCBD">
            <w:pPr>
              <w:rPr>
                <w:rFonts w:ascii="Arial"/>
                <w:sz w:val="21"/>
              </w:rPr>
            </w:pPr>
          </w:p>
        </w:tc>
        <w:tc>
          <w:tcPr>
            <w:tcW w:w="1621" w:type="dxa"/>
            <w:vAlign w:val="top"/>
          </w:tcPr>
          <w:p w14:paraId="390ED489">
            <w:pPr>
              <w:rPr>
                <w:rFonts w:ascii="Arial"/>
                <w:sz w:val="21"/>
              </w:rPr>
            </w:pPr>
          </w:p>
        </w:tc>
        <w:tc>
          <w:tcPr>
            <w:tcW w:w="1932" w:type="dxa"/>
            <w:vAlign w:val="top"/>
          </w:tcPr>
          <w:p w14:paraId="2236460D">
            <w:pPr>
              <w:rPr>
                <w:rFonts w:ascii="Arial"/>
                <w:sz w:val="21"/>
              </w:rPr>
            </w:pPr>
          </w:p>
        </w:tc>
        <w:tc>
          <w:tcPr>
            <w:tcW w:w="1363" w:type="dxa"/>
            <w:vAlign w:val="top"/>
          </w:tcPr>
          <w:p w14:paraId="6891E8B4">
            <w:pPr>
              <w:rPr>
                <w:rFonts w:ascii="Arial"/>
                <w:sz w:val="21"/>
              </w:rPr>
            </w:pPr>
          </w:p>
        </w:tc>
      </w:tr>
      <w:tr w14:paraId="042759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14:paraId="3C8D15CA">
            <w:pPr>
              <w:rPr>
                <w:rFonts w:ascii="Arial"/>
                <w:sz w:val="21"/>
              </w:rPr>
            </w:pPr>
          </w:p>
        </w:tc>
        <w:tc>
          <w:tcPr>
            <w:tcW w:w="1623" w:type="dxa"/>
            <w:vAlign w:val="top"/>
          </w:tcPr>
          <w:p w14:paraId="361DFD91">
            <w:pPr>
              <w:rPr>
                <w:rFonts w:ascii="Arial"/>
                <w:sz w:val="21"/>
              </w:rPr>
            </w:pPr>
          </w:p>
        </w:tc>
        <w:tc>
          <w:tcPr>
            <w:tcW w:w="1621" w:type="dxa"/>
            <w:vAlign w:val="top"/>
          </w:tcPr>
          <w:p w14:paraId="3B208EDD">
            <w:pPr>
              <w:rPr>
                <w:rFonts w:ascii="Arial"/>
                <w:sz w:val="21"/>
              </w:rPr>
            </w:pPr>
          </w:p>
        </w:tc>
        <w:tc>
          <w:tcPr>
            <w:tcW w:w="1932" w:type="dxa"/>
            <w:vAlign w:val="top"/>
          </w:tcPr>
          <w:p w14:paraId="1977B027">
            <w:pPr>
              <w:rPr>
                <w:rFonts w:ascii="Arial"/>
                <w:sz w:val="21"/>
              </w:rPr>
            </w:pPr>
          </w:p>
        </w:tc>
        <w:tc>
          <w:tcPr>
            <w:tcW w:w="1363" w:type="dxa"/>
            <w:vAlign w:val="top"/>
          </w:tcPr>
          <w:p w14:paraId="0C9AB18A">
            <w:pPr>
              <w:rPr>
                <w:rFonts w:ascii="Arial"/>
                <w:sz w:val="21"/>
              </w:rPr>
            </w:pPr>
          </w:p>
        </w:tc>
      </w:tr>
      <w:tr w14:paraId="6E3F4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14:paraId="5DAC446F">
            <w:pPr>
              <w:rPr>
                <w:rFonts w:ascii="Arial"/>
                <w:sz w:val="21"/>
              </w:rPr>
            </w:pPr>
          </w:p>
        </w:tc>
        <w:tc>
          <w:tcPr>
            <w:tcW w:w="1623" w:type="dxa"/>
            <w:vAlign w:val="top"/>
          </w:tcPr>
          <w:p w14:paraId="31F4F8C0">
            <w:pPr>
              <w:rPr>
                <w:rFonts w:ascii="Arial"/>
                <w:sz w:val="21"/>
              </w:rPr>
            </w:pPr>
          </w:p>
        </w:tc>
        <w:tc>
          <w:tcPr>
            <w:tcW w:w="1621" w:type="dxa"/>
            <w:vAlign w:val="top"/>
          </w:tcPr>
          <w:p w14:paraId="4702DE2A">
            <w:pPr>
              <w:rPr>
                <w:rFonts w:ascii="Arial"/>
                <w:sz w:val="21"/>
              </w:rPr>
            </w:pPr>
          </w:p>
        </w:tc>
        <w:tc>
          <w:tcPr>
            <w:tcW w:w="1932" w:type="dxa"/>
            <w:vAlign w:val="top"/>
          </w:tcPr>
          <w:p w14:paraId="7782B205">
            <w:pPr>
              <w:rPr>
                <w:rFonts w:ascii="Arial"/>
                <w:sz w:val="21"/>
              </w:rPr>
            </w:pPr>
          </w:p>
        </w:tc>
        <w:tc>
          <w:tcPr>
            <w:tcW w:w="1363" w:type="dxa"/>
            <w:vAlign w:val="top"/>
          </w:tcPr>
          <w:p w14:paraId="1FDA1FB6">
            <w:pPr>
              <w:rPr>
                <w:rFonts w:ascii="Arial"/>
                <w:sz w:val="21"/>
              </w:rPr>
            </w:pPr>
          </w:p>
        </w:tc>
      </w:tr>
    </w:tbl>
    <w:p w14:paraId="3269F86C">
      <w:pPr>
        <w:rPr>
          <w:rFonts w:ascii="Arial"/>
          <w:sz w:val="21"/>
        </w:rPr>
      </w:pPr>
    </w:p>
    <w:p w14:paraId="46E12D60">
      <w:pPr>
        <w:spacing w:line="241" w:lineRule="auto"/>
        <w:rPr>
          <w:rFonts w:ascii="Arial"/>
          <w:sz w:val="21"/>
        </w:rPr>
      </w:pPr>
    </w:p>
    <w:p w14:paraId="1CB3965C">
      <w:pPr>
        <w:pStyle w:val="2"/>
        <w:rPr>
          <w:rFonts w:ascii="Arial"/>
          <w:sz w:val="21"/>
        </w:rPr>
      </w:pPr>
    </w:p>
    <w:p w14:paraId="29DEADB1">
      <w:pPr>
        <w:pStyle w:val="2"/>
        <w:rPr>
          <w:rFonts w:ascii="Arial"/>
          <w:sz w:val="21"/>
        </w:rPr>
      </w:pPr>
    </w:p>
    <w:p w14:paraId="6ECEB787">
      <w:pPr>
        <w:pStyle w:val="2"/>
        <w:rPr>
          <w:rFonts w:ascii="Arial"/>
          <w:sz w:val="21"/>
        </w:rPr>
      </w:pPr>
    </w:p>
    <w:p w14:paraId="05F30EF8">
      <w:pPr>
        <w:pStyle w:val="2"/>
        <w:rPr>
          <w:rFonts w:ascii="Arial"/>
          <w:sz w:val="21"/>
        </w:rPr>
      </w:pPr>
    </w:p>
    <w:p w14:paraId="3F974413">
      <w:pPr>
        <w:pStyle w:val="2"/>
        <w:rPr>
          <w:rFonts w:ascii="Arial"/>
          <w:sz w:val="21"/>
        </w:rPr>
      </w:pPr>
    </w:p>
    <w:p w14:paraId="5DA8D310">
      <w:pPr>
        <w:pStyle w:val="2"/>
        <w:rPr>
          <w:rFonts w:ascii="Arial"/>
          <w:sz w:val="21"/>
        </w:rPr>
      </w:pPr>
    </w:p>
    <w:p w14:paraId="78B7467B">
      <w:pPr>
        <w:pStyle w:val="2"/>
        <w:rPr>
          <w:rFonts w:ascii="Arial"/>
          <w:sz w:val="21"/>
        </w:rPr>
      </w:pPr>
    </w:p>
    <w:p w14:paraId="20917FE0">
      <w:pPr>
        <w:pStyle w:val="2"/>
        <w:rPr>
          <w:rFonts w:ascii="Arial"/>
          <w:sz w:val="21"/>
        </w:rPr>
      </w:pPr>
    </w:p>
    <w:p w14:paraId="568D17E5">
      <w:pPr>
        <w:pStyle w:val="2"/>
        <w:rPr>
          <w:rFonts w:ascii="Arial"/>
          <w:sz w:val="21"/>
        </w:rPr>
      </w:pPr>
    </w:p>
    <w:p w14:paraId="5EE896CD">
      <w:pPr>
        <w:pStyle w:val="2"/>
        <w:rPr>
          <w:rFonts w:ascii="Arial"/>
          <w:sz w:val="21"/>
        </w:rPr>
      </w:pPr>
    </w:p>
    <w:p w14:paraId="15640911">
      <w:pPr>
        <w:pStyle w:val="2"/>
        <w:rPr>
          <w:rFonts w:ascii="Arial"/>
          <w:sz w:val="21"/>
        </w:rPr>
      </w:pPr>
    </w:p>
    <w:p w14:paraId="0B0FFEEC">
      <w:pPr>
        <w:pStyle w:val="2"/>
        <w:rPr>
          <w:rFonts w:ascii="Arial"/>
          <w:sz w:val="21"/>
        </w:rPr>
      </w:pPr>
    </w:p>
    <w:p w14:paraId="467EB196">
      <w:pPr>
        <w:pStyle w:val="2"/>
        <w:rPr>
          <w:rFonts w:ascii="Arial"/>
          <w:sz w:val="21"/>
        </w:rPr>
      </w:pPr>
    </w:p>
    <w:p w14:paraId="05542141">
      <w:pPr>
        <w:pStyle w:val="2"/>
        <w:rPr>
          <w:rFonts w:ascii="Arial"/>
          <w:sz w:val="21"/>
        </w:rPr>
      </w:pPr>
    </w:p>
    <w:p w14:paraId="7BBC6EFE">
      <w:pPr>
        <w:pStyle w:val="2"/>
        <w:rPr>
          <w:rFonts w:ascii="Arial"/>
          <w:sz w:val="21"/>
        </w:rPr>
      </w:pPr>
    </w:p>
    <w:p w14:paraId="1D753A9E">
      <w:pPr>
        <w:pStyle w:val="2"/>
        <w:rPr>
          <w:rFonts w:ascii="Arial"/>
          <w:sz w:val="21"/>
        </w:rPr>
      </w:pPr>
    </w:p>
    <w:p w14:paraId="0FA98954">
      <w:pPr>
        <w:pStyle w:val="2"/>
        <w:rPr>
          <w:rFonts w:ascii="Arial"/>
          <w:sz w:val="21"/>
        </w:rPr>
      </w:pPr>
    </w:p>
    <w:p w14:paraId="6378B30F">
      <w:pPr>
        <w:pStyle w:val="2"/>
        <w:rPr>
          <w:rFonts w:ascii="Arial"/>
          <w:sz w:val="21"/>
        </w:rPr>
      </w:pPr>
    </w:p>
    <w:p w14:paraId="4A118205">
      <w:pPr>
        <w:pStyle w:val="2"/>
        <w:rPr>
          <w:rFonts w:ascii="Arial"/>
          <w:sz w:val="21"/>
        </w:rPr>
      </w:pPr>
    </w:p>
    <w:p w14:paraId="000E3658">
      <w:pPr>
        <w:pStyle w:val="2"/>
        <w:rPr>
          <w:rFonts w:ascii="Arial"/>
          <w:sz w:val="21"/>
        </w:rPr>
      </w:pPr>
    </w:p>
    <w:p w14:paraId="0B547830">
      <w:pPr>
        <w:pStyle w:val="2"/>
        <w:rPr>
          <w:rFonts w:ascii="Arial"/>
          <w:sz w:val="21"/>
        </w:rPr>
      </w:pPr>
    </w:p>
    <w:p w14:paraId="1CDB2BD7">
      <w:pPr>
        <w:pStyle w:val="2"/>
        <w:rPr>
          <w:rFonts w:ascii="Arial"/>
          <w:sz w:val="21"/>
        </w:rPr>
      </w:pPr>
    </w:p>
    <w:p w14:paraId="212808D2">
      <w:pPr>
        <w:pStyle w:val="2"/>
        <w:rPr>
          <w:rFonts w:ascii="Arial"/>
          <w:sz w:val="21"/>
        </w:rPr>
      </w:pPr>
    </w:p>
    <w:p w14:paraId="3AB9ADAF">
      <w:pPr>
        <w:pStyle w:val="2"/>
        <w:rPr>
          <w:rFonts w:ascii="Arial"/>
          <w:sz w:val="21"/>
        </w:rPr>
      </w:pPr>
    </w:p>
    <w:p w14:paraId="22006A19">
      <w:pPr>
        <w:pStyle w:val="2"/>
        <w:rPr>
          <w:rFonts w:ascii="Arial"/>
          <w:sz w:val="21"/>
        </w:rPr>
      </w:pPr>
    </w:p>
    <w:p w14:paraId="72F70201">
      <w:pPr>
        <w:pStyle w:val="2"/>
        <w:rPr>
          <w:rFonts w:ascii="Arial"/>
          <w:sz w:val="21"/>
        </w:rPr>
      </w:pPr>
    </w:p>
    <w:p w14:paraId="055CA989">
      <w:pPr>
        <w:pStyle w:val="2"/>
        <w:rPr>
          <w:rFonts w:ascii="Arial"/>
          <w:sz w:val="21"/>
        </w:rPr>
      </w:pPr>
    </w:p>
    <w:p w14:paraId="06915753">
      <w:pPr>
        <w:pStyle w:val="2"/>
        <w:rPr>
          <w:rFonts w:ascii="Arial"/>
          <w:sz w:val="21"/>
        </w:rPr>
      </w:pPr>
    </w:p>
    <w:p w14:paraId="15AEC8DE">
      <w:pPr>
        <w:pStyle w:val="2"/>
        <w:rPr>
          <w:rFonts w:ascii="Arial"/>
          <w:sz w:val="21"/>
        </w:rPr>
      </w:pPr>
    </w:p>
    <w:p w14:paraId="3D030131">
      <w:pPr>
        <w:pStyle w:val="2"/>
        <w:rPr>
          <w:rFonts w:ascii="Arial"/>
          <w:sz w:val="21"/>
        </w:rPr>
      </w:pPr>
    </w:p>
    <w:p w14:paraId="3787BCB7">
      <w:pPr>
        <w:pStyle w:val="2"/>
        <w:rPr>
          <w:rFonts w:ascii="Arial"/>
          <w:sz w:val="21"/>
        </w:rPr>
      </w:pPr>
    </w:p>
    <w:p w14:paraId="7207164D">
      <w:pPr>
        <w:spacing w:line="241" w:lineRule="auto"/>
        <w:rPr>
          <w:rFonts w:ascii="Arial"/>
          <w:sz w:val="21"/>
        </w:rPr>
      </w:pPr>
    </w:p>
    <w:p w14:paraId="0758B7FE">
      <w:pPr>
        <w:spacing w:line="241" w:lineRule="auto"/>
        <w:rPr>
          <w:rFonts w:ascii="Arial"/>
          <w:sz w:val="21"/>
        </w:rPr>
      </w:pPr>
    </w:p>
    <w:p w14:paraId="31275EFB">
      <w:pPr>
        <w:spacing w:line="242" w:lineRule="auto"/>
        <w:rPr>
          <w:rFonts w:ascii="Arial"/>
          <w:sz w:val="21"/>
        </w:rPr>
      </w:pPr>
    </w:p>
    <w:p w14:paraId="5DBF101F">
      <w:pPr>
        <w:spacing w:line="242" w:lineRule="auto"/>
        <w:rPr>
          <w:rFonts w:ascii="Arial"/>
          <w:sz w:val="21"/>
        </w:rPr>
      </w:pPr>
    </w:p>
    <w:p w14:paraId="42841320">
      <w:pPr>
        <w:spacing w:line="242" w:lineRule="auto"/>
        <w:rPr>
          <w:rFonts w:ascii="Arial"/>
          <w:sz w:val="21"/>
        </w:rPr>
      </w:pPr>
    </w:p>
    <w:p w14:paraId="6358E62B">
      <w:pPr>
        <w:spacing w:line="242" w:lineRule="auto"/>
        <w:rPr>
          <w:rFonts w:ascii="Arial"/>
          <w:sz w:val="21"/>
        </w:rPr>
      </w:pPr>
    </w:p>
    <w:p w14:paraId="114AEE44">
      <w:pPr>
        <w:spacing w:line="242" w:lineRule="auto"/>
        <w:rPr>
          <w:rFonts w:ascii="Arial"/>
          <w:sz w:val="21"/>
        </w:rPr>
      </w:pPr>
    </w:p>
    <w:p w14:paraId="3EF7D458">
      <w:pPr>
        <w:pStyle w:val="2"/>
      </w:pPr>
    </w:p>
    <w:p w14:paraId="5C57262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355BE05"/>
    <w:p w14:paraId="49FE551F"/>
    <w:p w14:paraId="79E2CCCF">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1540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71E480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0320470E">
            <w:pPr>
              <w:rPr>
                <w:rFonts w:ascii="Arial"/>
                <w:sz w:val="21"/>
              </w:rPr>
            </w:pPr>
          </w:p>
        </w:tc>
      </w:tr>
      <w:tr w14:paraId="7118F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C2ACA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895B268">
            <w:pPr>
              <w:rPr>
                <w:rFonts w:ascii="Arial"/>
                <w:sz w:val="21"/>
              </w:rPr>
            </w:pPr>
          </w:p>
        </w:tc>
      </w:tr>
      <w:tr w14:paraId="08ECC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34360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84661BA">
            <w:pPr>
              <w:rPr>
                <w:rFonts w:ascii="Arial"/>
                <w:sz w:val="21"/>
              </w:rPr>
            </w:pPr>
          </w:p>
        </w:tc>
      </w:tr>
      <w:tr w14:paraId="2C48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8FA885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33D4A9">
            <w:pPr>
              <w:rPr>
                <w:rFonts w:ascii="Arial"/>
                <w:sz w:val="21"/>
              </w:rPr>
            </w:pPr>
          </w:p>
        </w:tc>
        <w:tc>
          <w:tcPr>
            <w:tcW w:w="2189" w:type="dxa"/>
            <w:gridSpan w:val="3"/>
            <w:vAlign w:val="top"/>
          </w:tcPr>
          <w:p w14:paraId="11FF236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5AA9E3C">
            <w:pPr>
              <w:rPr>
                <w:rFonts w:ascii="Arial"/>
                <w:sz w:val="21"/>
              </w:rPr>
            </w:pPr>
          </w:p>
        </w:tc>
      </w:tr>
      <w:tr w14:paraId="32925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E7ED7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3B6758B">
            <w:pPr>
              <w:rPr>
                <w:rFonts w:ascii="Arial"/>
                <w:sz w:val="21"/>
              </w:rPr>
            </w:pPr>
          </w:p>
        </w:tc>
      </w:tr>
      <w:tr w14:paraId="74596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B3FD8D">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354EFB4">
            <w:pPr>
              <w:rPr>
                <w:rFonts w:ascii="Arial"/>
                <w:sz w:val="21"/>
              </w:rPr>
            </w:pPr>
          </w:p>
        </w:tc>
        <w:tc>
          <w:tcPr>
            <w:tcW w:w="1278" w:type="dxa"/>
            <w:gridSpan w:val="2"/>
            <w:vAlign w:val="top"/>
          </w:tcPr>
          <w:p w14:paraId="04EE330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782E868">
            <w:pPr>
              <w:rPr>
                <w:rFonts w:ascii="Arial"/>
                <w:sz w:val="21"/>
              </w:rPr>
            </w:pPr>
          </w:p>
        </w:tc>
        <w:tc>
          <w:tcPr>
            <w:tcW w:w="1312" w:type="dxa"/>
            <w:gridSpan w:val="2"/>
            <w:vAlign w:val="top"/>
          </w:tcPr>
          <w:p w14:paraId="71F4131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9615260">
            <w:pPr>
              <w:rPr>
                <w:rFonts w:ascii="Arial"/>
                <w:sz w:val="21"/>
              </w:rPr>
            </w:pPr>
          </w:p>
        </w:tc>
      </w:tr>
      <w:tr w14:paraId="152E5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80496F6">
            <w:pPr>
              <w:spacing w:line="379" w:lineRule="auto"/>
              <w:rPr>
                <w:rFonts w:ascii="Arial"/>
                <w:sz w:val="21"/>
              </w:rPr>
            </w:pPr>
          </w:p>
          <w:p w14:paraId="18F0AB9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598A6D0">
            <w:pPr>
              <w:rPr>
                <w:rFonts w:ascii="Arial"/>
                <w:sz w:val="21"/>
              </w:rPr>
            </w:pPr>
          </w:p>
        </w:tc>
      </w:tr>
    </w:tbl>
    <w:p w14:paraId="626C40B3">
      <w:pPr>
        <w:spacing w:before="78" w:line="315" w:lineRule="exact"/>
        <w:rPr>
          <w:rFonts w:ascii="仿宋" w:hAnsi="仿宋" w:eastAsia="仿宋" w:cs="仿宋"/>
          <w:sz w:val="24"/>
          <w:szCs w:val="24"/>
        </w:rPr>
      </w:pPr>
    </w:p>
    <w:p w14:paraId="7F638070">
      <w:pPr>
        <w:pStyle w:val="2"/>
        <w:rPr>
          <w:rFonts w:ascii="仿宋" w:hAnsi="仿宋" w:eastAsia="仿宋" w:cs="仿宋"/>
          <w:sz w:val="24"/>
          <w:szCs w:val="24"/>
        </w:rPr>
      </w:pPr>
    </w:p>
    <w:p w14:paraId="4EE70E83">
      <w:pPr>
        <w:pStyle w:val="2"/>
        <w:rPr>
          <w:rFonts w:ascii="仿宋" w:hAnsi="仿宋" w:eastAsia="仿宋" w:cs="仿宋"/>
          <w:sz w:val="24"/>
          <w:szCs w:val="24"/>
        </w:rPr>
      </w:pPr>
    </w:p>
    <w:p w14:paraId="56131524">
      <w:pPr>
        <w:pStyle w:val="2"/>
        <w:rPr>
          <w:rFonts w:ascii="仿宋" w:hAnsi="仿宋" w:eastAsia="仿宋" w:cs="仿宋"/>
          <w:sz w:val="24"/>
          <w:szCs w:val="24"/>
        </w:rPr>
      </w:pPr>
    </w:p>
    <w:p w14:paraId="0F03C648">
      <w:pPr>
        <w:pStyle w:val="2"/>
        <w:rPr>
          <w:rFonts w:ascii="仿宋" w:hAnsi="仿宋" w:eastAsia="仿宋" w:cs="仿宋"/>
          <w:sz w:val="24"/>
          <w:szCs w:val="24"/>
        </w:rPr>
      </w:pPr>
    </w:p>
    <w:p w14:paraId="588CED66">
      <w:pPr>
        <w:pStyle w:val="2"/>
        <w:rPr>
          <w:rFonts w:ascii="仿宋" w:hAnsi="仿宋" w:eastAsia="仿宋" w:cs="仿宋"/>
          <w:sz w:val="24"/>
          <w:szCs w:val="24"/>
        </w:rPr>
      </w:pPr>
    </w:p>
    <w:p w14:paraId="58A7D506">
      <w:pPr>
        <w:pStyle w:val="2"/>
        <w:rPr>
          <w:rFonts w:ascii="仿宋" w:hAnsi="仿宋" w:eastAsia="仿宋" w:cs="仿宋"/>
          <w:sz w:val="24"/>
          <w:szCs w:val="24"/>
        </w:rPr>
      </w:pPr>
    </w:p>
    <w:p w14:paraId="47159D4F">
      <w:pPr>
        <w:pStyle w:val="2"/>
        <w:rPr>
          <w:rFonts w:ascii="仿宋" w:hAnsi="仿宋" w:eastAsia="仿宋" w:cs="仿宋"/>
          <w:sz w:val="24"/>
          <w:szCs w:val="24"/>
        </w:rPr>
      </w:pPr>
    </w:p>
    <w:p w14:paraId="2E1D3AA6">
      <w:pPr>
        <w:pStyle w:val="2"/>
        <w:rPr>
          <w:rFonts w:ascii="仿宋" w:hAnsi="仿宋" w:eastAsia="仿宋" w:cs="仿宋"/>
          <w:sz w:val="24"/>
          <w:szCs w:val="24"/>
        </w:rPr>
      </w:pPr>
    </w:p>
    <w:p w14:paraId="5BB7BE59">
      <w:pPr>
        <w:pStyle w:val="2"/>
        <w:rPr>
          <w:rFonts w:ascii="仿宋" w:hAnsi="仿宋" w:eastAsia="仿宋" w:cs="仿宋"/>
          <w:sz w:val="24"/>
          <w:szCs w:val="24"/>
        </w:rPr>
      </w:pPr>
    </w:p>
    <w:p w14:paraId="4F762991">
      <w:pPr>
        <w:pStyle w:val="2"/>
        <w:rPr>
          <w:rFonts w:ascii="仿宋" w:hAnsi="仿宋" w:eastAsia="仿宋" w:cs="仿宋"/>
          <w:sz w:val="24"/>
          <w:szCs w:val="24"/>
        </w:rPr>
      </w:pPr>
    </w:p>
    <w:p w14:paraId="4F832FD8">
      <w:pPr>
        <w:pStyle w:val="2"/>
        <w:rPr>
          <w:rFonts w:ascii="仿宋" w:hAnsi="仿宋" w:eastAsia="仿宋" w:cs="仿宋"/>
          <w:sz w:val="24"/>
          <w:szCs w:val="24"/>
        </w:rPr>
      </w:pPr>
    </w:p>
    <w:p w14:paraId="166D3E35">
      <w:pPr>
        <w:pStyle w:val="2"/>
        <w:rPr>
          <w:rFonts w:ascii="仿宋" w:hAnsi="仿宋" w:eastAsia="仿宋" w:cs="仿宋"/>
          <w:sz w:val="24"/>
          <w:szCs w:val="24"/>
        </w:rPr>
      </w:pPr>
    </w:p>
    <w:p w14:paraId="691E6086">
      <w:pPr>
        <w:pStyle w:val="2"/>
        <w:rPr>
          <w:rFonts w:ascii="仿宋" w:hAnsi="仿宋" w:eastAsia="仿宋" w:cs="仿宋"/>
          <w:sz w:val="24"/>
          <w:szCs w:val="24"/>
        </w:rPr>
      </w:pPr>
    </w:p>
    <w:p w14:paraId="687C007B">
      <w:pPr>
        <w:pStyle w:val="2"/>
        <w:rPr>
          <w:rFonts w:ascii="仿宋" w:hAnsi="仿宋" w:eastAsia="仿宋" w:cs="仿宋"/>
          <w:sz w:val="24"/>
          <w:szCs w:val="24"/>
        </w:rPr>
      </w:pPr>
    </w:p>
    <w:p w14:paraId="771BBDC7">
      <w:pPr>
        <w:pStyle w:val="2"/>
        <w:rPr>
          <w:rFonts w:ascii="仿宋" w:hAnsi="仿宋" w:eastAsia="仿宋" w:cs="仿宋"/>
          <w:sz w:val="24"/>
          <w:szCs w:val="24"/>
        </w:rPr>
      </w:pPr>
    </w:p>
    <w:p w14:paraId="0B1D80E7">
      <w:pPr>
        <w:pStyle w:val="2"/>
        <w:rPr>
          <w:rFonts w:ascii="仿宋" w:hAnsi="仿宋" w:eastAsia="仿宋" w:cs="仿宋"/>
          <w:sz w:val="24"/>
          <w:szCs w:val="24"/>
        </w:rPr>
      </w:pPr>
    </w:p>
    <w:p w14:paraId="01FDE916">
      <w:pPr>
        <w:pStyle w:val="2"/>
        <w:rPr>
          <w:rFonts w:ascii="仿宋" w:hAnsi="仿宋" w:eastAsia="仿宋" w:cs="仿宋"/>
          <w:sz w:val="24"/>
          <w:szCs w:val="24"/>
        </w:rPr>
      </w:pPr>
    </w:p>
    <w:p w14:paraId="527B735D">
      <w:pPr>
        <w:pStyle w:val="2"/>
        <w:rPr>
          <w:rFonts w:ascii="仿宋" w:hAnsi="仿宋" w:eastAsia="仿宋" w:cs="仿宋"/>
          <w:sz w:val="24"/>
          <w:szCs w:val="24"/>
        </w:rPr>
      </w:pPr>
    </w:p>
    <w:p w14:paraId="246A5BE8">
      <w:pPr>
        <w:pStyle w:val="2"/>
        <w:rPr>
          <w:rFonts w:ascii="仿宋" w:hAnsi="仿宋" w:eastAsia="仿宋" w:cs="仿宋"/>
          <w:sz w:val="24"/>
          <w:szCs w:val="24"/>
        </w:rPr>
      </w:pPr>
    </w:p>
    <w:p w14:paraId="08AA40CF">
      <w:pPr>
        <w:pStyle w:val="2"/>
        <w:rPr>
          <w:rFonts w:ascii="仿宋" w:hAnsi="仿宋" w:eastAsia="仿宋" w:cs="仿宋"/>
          <w:b/>
          <w:bCs/>
          <w:sz w:val="24"/>
          <w:szCs w:val="24"/>
        </w:rPr>
      </w:pPr>
    </w:p>
    <w:p w14:paraId="5E7F75E8">
      <w:pPr>
        <w:pStyle w:val="2"/>
        <w:rPr>
          <w:rFonts w:ascii="仿宋" w:hAnsi="仿宋" w:eastAsia="仿宋" w:cs="仿宋"/>
          <w:sz w:val="24"/>
          <w:szCs w:val="24"/>
        </w:rPr>
      </w:pPr>
    </w:p>
    <w:p w14:paraId="2265B0E1">
      <w:pPr>
        <w:pStyle w:val="2"/>
        <w:rPr>
          <w:rFonts w:ascii="仿宋" w:hAnsi="仿宋" w:eastAsia="仿宋" w:cs="仿宋"/>
          <w:sz w:val="24"/>
          <w:szCs w:val="24"/>
        </w:rPr>
      </w:pPr>
    </w:p>
    <w:p w14:paraId="3BA414EA">
      <w:pPr>
        <w:pStyle w:val="2"/>
        <w:rPr>
          <w:rFonts w:ascii="仿宋" w:hAnsi="仿宋" w:eastAsia="仿宋" w:cs="仿宋"/>
          <w:sz w:val="24"/>
          <w:szCs w:val="24"/>
        </w:rPr>
      </w:pPr>
    </w:p>
    <w:p w14:paraId="636978EC">
      <w:pPr>
        <w:pStyle w:val="2"/>
        <w:rPr>
          <w:rFonts w:ascii="仿宋" w:hAnsi="仿宋" w:eastAsia="仿宋" w:cs="仿宋"/>
          <w:sz w:val="24"/>
          <w:szCs w:val="24"/>
        </w:rPr>
      </w:pPr>
    </w:p>
    <w:p w14:paraId="78EC76FE">
      <w:pPr>
        <w:pStyle w:val="2"/>
        <w:rPr>
          <w:rFonts w:ascii="仿宋" w:hAnsi="仿宋" w:eastAsia="仿宋" w:cs="仿宋"/>
          <w:sz w:val="24"/>
          <w:szCs w:val="24"/>
        </w:rPr>
      </w:pPr>
    </w:p>
    <w:p w14:paraId="5DA00456">
      <w:pPr>
        <w:pStyle w:val="2"/>
        <w:rPr>
          <w:rFonts w:ascii="仿宋" w:hAnsi="仿宋" w:eastAsia="仿宋" w:cs="仿宋"/>
          <w:sz w:val="24"/>
          <w:szCs w:val="24"/>
        </w:rPr>
      </w:pPr>
    </w:p>
    <w:p w14:paraId="7B8C6A14">
      <w:pPr>
        <w:pStyle w:val="2"/>
        <w:rPr>
          <w:rFonts w:ascii="仿宋" w:hAnsi="仿宋" w:eastAsia="仿宋" w:cs="仿宋"/>
          <w:sz w:val="24"/>
          <w:szCs w:val="24"/>
        </w:rPr>
      </w:pPr>
    </w:p>
    <w:p w14:paraId="73CB0894">
      <w:pPr>
        <w:pStyle w:val="2"/>
        <w:rPr>
          <w:rFonts w:ascii="仿宋" w:hAnsi="仿宋" w:eastAsia="仿宋" w:cs="仿宋"/>
          <w:sz w:val="24"/>
          <w:szCs w:val="24"/>
        </w:rPr>
      </w:pPr>
    </w:p>
    <w:p w14:paraId="7087EBA3">
      <w:pPr>
        <w:pStyle w:val="2"/>
        <w:rPr>
          <w:rFonts w:ascii="仿宋" w:hAnsi="仿宋" w:eastAsia="仿宋" w:cs="仿宋"/>
          <w:sz w:val="24"/>
          <w:szCs w:val="24"/>
        </w:rPr>
      </w:pPr>
    </w:p>
    <w:p w14:paraId="0C1DAF6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40A39DE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0F5A20B6">
      <w:pPr>
        <w:pStyle w:val="2"/>
        <w:rPr>
          <w:rFonts w:ascii="仿宋" w:hAnsi="仿宋" w:eastAsia="仿宋" w:cs="仿宋"/>
          <w:sz w:val="24"/>
          <w:szCs w:val="24"/>
        </w:rPr>
      </w:pP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5E721685">
      <w:pPr>
        <w:pStyle w:val="2"/>
        <w:rPr>
          <w:rFonts w:ascii="仿宋" w:hAnsi="仿宋" w:eastAsia="仿宋" w:cs="仿宋"/>
          <w:sz w:val="32"/>
          <w:szCs w:val="32"/>
        </w:rPr>
      </w:pPr>
    </w:p>
    <w:p w14:paraId="11E63E5B">
      <w:pPr>
        <w:pStyle w:val="2"/>
        <w:rPr>
          <w:rFonts w:ascii="仿宋" w:hAnsi="仿宋" w:eastAsia="仿宋" w:cs="仿宋"/>
          <w:sz w:val="24"/>
          <w:szCs w:val="24"/>
        </w:rPr>
      </w:pPr>
    </w:p>
    <w:p w14:paraId="465C806F">
      <w:pPr>
        <w:pStyle w:val="2"/>
        <w:rPr>
          <w:rFonts w:ascii="仿宋" w:hAnsi="仿宋" w:eastAsia="仿宋" w:cs="仿宋"/>
          <w:sz w:val="24"/>
          <w:szCs w:val="24"/>
        </w:rPr>
      </w:pPr>
    </w:p>
    <w:p w14:paraId="2A02C652">
      <w:pPr>
        <w:pStyle w:val="2"/>
        <w:rPr>
          <w:rFonts w:ascii="仿宋" w:hAnsi="仿宋" w:eastAsia="仿宋" w:cs="仿宋"/>
          <w:sz w:val="24"/>
          <w:szCs w:val="24"/>
        </w:rPr>
      </w:pPr>
    </w:p>
    <w:p w14:paraId="4E9B0154">
      <w:pPr>
        <w:pStyle w:val="2"/>
        <w:rPr>
          <w:rFonts w:ascii="仿宋" w:hAnsi="仿宋" w:eastAsia="仿宋" w:cs="仿宋"/>
          <w:sz w:val="24"/>
          <w:szCs w:val="24"/>
        </w:rPr>
      </w:pPr>
    </w:p>
    <w:p w14:paraId="0E653890">
      <w:pPr>
        <w:pStyle w:val="2"/>
        <w:rPr>
          <w:rFonts w:ascii="仿宋" w:hAnsi="仿宋" w:eastAsia="仿宋" w:cs="仿宋"/>
          <w:sz w:val="24"/>
          <w:szCs w:val="24"/>
        </w:rPr>
      </w:pPr>
    </w:p>
    <w:p w14:paraId="3D26910C">
      <w:pPr>
        <w:pStyle w:val="2"/>
        <w:rPr>
          <w:rFonts w:ascii="仿宋" w:hAnsi="仿宋" w:eastAsia="仿宋" w:cs="仿宋"/>
          <w:sz w:val="24"/>
          <w:szCs w:val="24"/>
        </w:rPr>
      </w:pPr>
    </w:p>
    <w:p w14:paraId="2CBF199B">
      <w:pPr>
        <w:pStyle w:val="2"/>
        <w:rPr>
          <w:rFonts w:ascii="仿宋" w:hAnsi="仿宋" w:eastAsia="仿宋" w:cs="仿宋"/>
          <w:sz w:val="24"/>
          <w:szCs w:val="24"/>
        </w:rPr>
      </w:pPr>
    </w:p>
    <w:p w14:paraId="1347E688">
      <w:pPr>
        <w:pStyle w:val="2"/>
        <w:rPr>
          <w:rFonts w:ascii="仿宋" w:hAnsi="仿宋" w:eastAsia="仿宋" w:cs="仿宋"/>
          <w:sz w:val="24"/>
          <w:szCs w:val="24"/>
        </w:rPr>
      </w:pPr>
    </w:p>
    <w:p w14:paraId="06E13C91">
      <w:pPr>
        <w:pStyle w:val="2"/>
        <w:rPr>
          <w:rFonts w:ascii="仿宋" w:hAnsi="仿宋" w:eastAsia="仿宋" w:cs="仿宋"/>
          <w:sz w:val="24"/>
          <w:szCs w:val="24"/>
        </w:rPr>
      </w:pPr>
    </w:p>
    <w:p w14:paraId="73620AB8">
      <w:pPr>
        <w:pStyle w:val="2"/>
        <w:rPr>
          <w:rFonts w:ascii="仿宋" w:hAnsi="仿宋" w:eastAsia="仿宋" w:cs="仿宋"/>
          <w:sz w:val="24"/>
          <w:szCs w:val="24"/>
        </w:rPr>
      </w:pPr>
    </w:p>
    <w:p w14:paraId="1AFB9DF1">
      <w:pPr>
        <w:pStyle w:val="2"/>
        <w:rPr>
          <w:rFonts w:ascii="仿宋" w:hAnsi="仿宋" w:eastAsia="仿宋" w:cs="仿宋"/>
          <w:sz w:val="24"/>
          <w:szCs w:val="24"/>
        </w:rPr>
      </w:pPr>
    </w:p>
    <w:p w14:paraId="1729C4AD">
      <w:pPr>
        <w:pStyle w:val="2"/>
        <w:rPr>
          <w:rFonts w:ascii="仿宋" w:hAnsi="仿宋" w:eastAsia="仿宋" w:cs="仿宋"/>
          <w:sz w:val="24"/>
          <w:szCs w:val="24"/>
        </w:rPr>
      </w:pPr>
    </w:p>
    <w:p w14:paraId="7AE6D1D3">
      <w:pPr>
        <w:pStyle w:val="2"/>
        <w:rPr>
          <w:rFonts w:ascii="仿宋" w:hAnsi="仿宋" w:eastAsia="仿宋" w:cs="仿宋"/>
          <w:sz w:val="24"/>
          <w:szCs w:val="24"/>
        </w:rPr>
      </w:pPr>
    </w:p>
    <w:p w14:paraId="429FBFF4">
      <w:pPr>
        <w:pStyle w:val="2"/>
        <w:rPr>
          <w:rFonts w:ascii="仿宋" w:hAnsi="仿宋" w:eastAsia="仿宋" w:cs="仿宋"/>
          <w:sz w:val="24"/>
          <w:szCs w:val="24"/>
        </w:rPr>
      </w:pPr>
    </w:p>
    <w:p w14:paraId="4B3DD885">
      <w:pPr>
        <w:pStyle w:val="2"/>
        <w:rPr>
          <w:rFonts w:ascii="仿宋" w:hAnsi="仿宋" w:eastAsia="仿宋" w:cs="仿宋"/>
          <w:sz w:val="24"/>
          <w:szCs w:val="24"/>
        </w:rPr>
      </w:pPr>
    </w:p>
    <w:p w14:paraId="186E03E9">
      <w:pPr>
        <w:pStyle w:val="2"/>
        <w:rPr>
          <w:rFonts w:ascii="仿宋" w:hAnsi="仿宋" w:eastAsia="仿宋" w:cs="仿宋"/>
          <w:sz w:val="24"/>
          <w:szCs w:val="24"/>
        </w:rPr>
      </w:pPr>
    </w:p>
    <w:p w14:paraId="1D6E0272">
      <w:pPr>
        <w:pStyle w:val="2"/>
        <w:rPr>
          <w:rFonts w:ascii="仿宋" w:hAnsi="仿宋" w:eastAsia="仿宋" w:cs="仿宋"/>
          <w:sz w:val="24"/>
          <w:szCs w:val="24"/>
        </w:rPr>
      </w:pPr>
    </w:p>
    <w:p w14:paraId="5A7EF9D0">
      <w:pPr>
        <w:pStyle w:val="2"/>
        <w:rPr>
          <w:rFonts w:ascii="仿宋" w:hAnsi="仿宋" w:eastAsia="仿宋" w:cs="仿宋"/>
          <w:sz w:val="24"/>
          <w:szCs w:val="24"/>
        </w:rPr>
      </w:pPr>
    </w:p>
    <w:p w14:paraId="5C8A402D">
      <w:pPr>
        <w:pStyle w:val="2"/>
        <w:rPr>
          <w:rFonts w:ascii="仿宋" w:hAnsi="仿宋" w:eastAsia="仿宋" w:cs="仿宋"/>
          <w:sz w:val="24"/>
          <w:szCs w:val="24"/>
        </w:rPr>
      </w:pPr>
    </w:p>
    <w:p w14:paraId="55018242">
      <w:pPr>
        <w:pStyle w:val="2"/>
        <w:rPr>
          <w:rFonts w:ascii="仿宋" w:hAnsi="仿宋" w:eastAsia="仿宋" w:cs="仿宋"/>
          <w:sz w:val="24"/>
          <w:szCs w:val="24"/>
        </w:rPr>
      </w:pPr>
    </w:p>
    <w:p w14:paraId="3E6ADED7">
      <w:pPr>
        <w:pStyle w:val="2"/>
        <w:rPr>
          <w:rFonts w:ascii="仿宋" w:hAnsi="仿宋" w:eastAsia="仿宋" w:cs="仿宋"/>
          <w:sz w:val="24"/>
          <w:szCs w:val="24"/>
        </w:rPr>
      </w:pPr>
    </w:p>
    <w:p w14:paraId="2A39E722">
      <w:pPr>
        <w:pStyle w:val="2"/>
        <w:rPr>
          <w:rFonts w:ascii="仿宋" w:hAnsi="仿宋" w:eastAsia="仿宋" w:cs="仿宋"/>
          <w:sz w:val="24"/>
          <w:szCs w:val="24"/>
        </w:rPr>
      </w:pPr>
    </w:p>
    <w:p w14:paraId="675401AE">
      <w:pPr>
        <w:pStyle w:val="2"/>
        <w:rPr>
          <w:rFonts w:ascii="仿宋" w:hAnsi="仿宋" w:eastAsia="仿宋" w:cs="仿宋"/>
          <w:sz w:val="24"/>
          <w:szCs w:val="24"/>
        </w:rPr>
      </w:pPr>
    </w:p>
    <w:p w14:paraId="286D8734">
      <w:pPr>
        <w:pStyle w:val="2"/>
        <w:rPr>
          <w:rFonts w:ascii="仿宋" w:hAnsi="仿宋" w:eastAsia="仿宋" w:cs="仿宋"/>
          <w:sz w:val="24"/>
          <w:szCs w:val="24"/>
        </w:rPr>
      </w:pPr>
    </w:p>
    <w:p w14:paraId="09EE03AE">
      <w:pPr>
        <w:pStyle w:val="2"/>
        <w:rPr>
          <w:rFonts w:ascii="仿宋" w:hAnsi="仿宋" w:eastAsia="仿宋" w:cs="仿宋"/>
          <w:sz w:val="24"/>
          <w:szCs w:val="24"/>
        </w:rPr>
      </w:pPr>
    </w:p>
    <w:p w14:paraId="14472B5F">
      <w:pPr>
        <w:pStyle w:val="2"/>
        <w:rPr>
          <w:rFonts w:ascii="仿宋" w:hAnsi="仿宋" w:eastAsia="仿宋" w:cs="仿宋"/>
          <w:sz w:val="24"/>
          <w:szCs w:val="24"/>
        </w:rPr>
      </w:pPr>
    </w:p>
    <w:p w14:paraId="376DBDB7">
      <w:pPr>
        <w:pStyle w:val="2"/>
        <w:rPr>
          <w:rFonts w:ascii="仿宋" w:hAnsi="仿宋" w:eastAsia="仿宋" w:cs="仿宋"/>
          <w:sz w:val="24"/>
          <w:szCs w:val="24"/>
        </w:rPr>
      </w:pPr>
    </w:p>
    <w:p w14:paraId="1459276E">
      <w:pPr>
        <w:pStyle w:val="2"/>
        <w:rPr>
          <w:rFonts w:ascii="仿宋" w:hAnsi="仿宋" w:eastAsia="仿宋" w:cs="仿宋"/>
          <w:sz w:val="24"/>
          <w:szCs w:val="24"/>
        </w:rPr>
      </w:pPr>
    </w:p>
    <w:p w14:paraId="50523D94">
      <w:pPr>
        <w:pStyle w:val="2"/>
        <w:rPr>
          <w:rFonts w:ascii="仿宋" w:hAnsi="仿宋" w:eastAsia="仿宋" w:cs="仿宋"/>
          <w:sz w:val="24"/>
          <w:szCs w:val="24"/>
        </w:rPr>
      </w:pPr>
    </w:p>
    <w:p w14:paraId="32CF9107">
      <w:pPr>
        <w:pStyle w:val="2"/>
        <w:rPr>
          <w:rFonts w:ascii="仿宋" w:hAnsi="仿宋" w:eastAsia="仿宋" w:cs="仿宋"/>
          <w:sz w:val="24"/>
          <w:szCs w:val="24"/>
        </w:rPr>
      </w:pPr>
    </w:p>
    <w:p w14:paraId="48FE29F4">
      <w:pPr>
        <w:pStyle w:val="2"/>
        <w:rPr>
          <w:rFonts w:ascii="仿宋" w:hAnsi="仿宋" w:eastAsia="仿宋" w:cs="仿宋"/>
          <w:sz w:val="24"/>
          <w:szCs w:val="24"/>
        </w:rPr>
      </w:pPr>
    </w:p>
    <w:p w14:paraId="11F99DA5">
      <w:pPr>
        <w:pStyle w:val="2"/>
        <w:rPr>
          <w:rFonts w:ascii="仿宋" w:hAnsi="仿宋" w:eastAsia="仿宋" w:cs="仿宋"/>
          <w:sz w:val="24"/>
          <w:szCs w:val="24"/>
        </w:rPr>
      </w:pPr>
    </w:p>
    <w:p w14:paraId="13987BC2">
      <w:pPr>
        <w:pStyle w:val="2"/>
        <w:rPr>
          <w:rFonts w:ascii="仿宋" w:hAnsi="仿宋" w:eastAsia="仿宋" w:cs="仿宋"/>
          <w:sz w:val="24"/>
          <w:szCs w:val="24"/>
        </w:rPr>
      </w:pPr>
    </w:p>
    <w:p w14:paraId="26AAC031">
      <w:pPr>
        <w:pStyle w:val="2"/>
        <w:rPr>
          <w:rFonts w:ascii="仿宋" w:hAnsi="仿宋" w:eastAsia="仿宋" w:cs="仿宋"/>
          <w:sz w:val="24"/>
          <w:szCs w:val="24"/>
        </w:rPr>
      </w:pPr>
    </w:p>
    <w:p w14:paraId="0E503978">
      <w:pPr>
        <w:pStyle w:val="2"/>
        <w:rPr>
          <w:rFonts w:ascii="仿宋" w:hAnsi="仿宋" w:eastAsia="仿宋" w:cs="仿宋"/>
          <w:sz w:val="24"/>
          <w:szCs w:val="24"/>
        </w:rPr>
      </w:pPr>
    </w:p>
    <w:p w14:paraId="4C7CEEBF">
      <w:pPr>
        <w:pStyle w:val="2"/>
        <w:rPr>
          <w:rFonts w:ascii="仿宋" w:hAnsi="仿宋" w:eastAsia="仿宋" w:cs="仿宋"/>
          <w:sz w:val="24"/>
          <w:szCs w:val="24"/>
        </w:rPr>
      </w:pPr>
    </w:p>
    <w:p w14:paraId="5F6D1C96">
      <w:pPr>
        <w:pStyle w:val="2"/>
        <w:rPr>
          <w:rFonts w:ascii="仿宋" w:hAnsi="仿宋" w:eastAsia="仿宋" w:cs="仿宋"/>
          <w:sz w:val="24"/>
          <w:szCs w:val="24"/>
        </w:rPr>
      </w:pPr>
    </w:p>
    <w:p w14:paraId="520811CF">
      <w:pPr>
        <w:pStyle w:val="2"/>
        <w:rPr>
          <w:rFonts w:ascii="仿宋" w:hAnsi="仿宋" w:eastAsia="仿宋" w:cs="仿宋"/>
          <w:sz w:val="24"/>
          <w:szCs w:val="24"/>
        </w:rPr>
      </w:pPr>
    </w:p>
    <w:p w14:paraId="258DA69F">
      <w:pPr>
        <w:pStyle w:val="2"/>
        <w:rPr>
          <w:rFonts w:ascii="仿宋" w:hAnsi="仿宋" w:eastAsia="仿宋" w:cs="仿宋"/>
          <w:sz w:val="24"/>
          <w:szCs w:val="24"/>
        </w:rPr>
      </w:pPr>
    </w:p>
    <w:p w14:paraId="12344337">
      <w:pPr>
        <w:pStyle w:val="2"/>
        <w:rPr>
          <w:rFonts w:ascii="仿宋" w:hAnsi="仿宋" w:eastAsia="仿宋" w:cs="仿宋"/>
          <w:sz w:val="24"/>
          <w:szCs w:val="24"/>
        </w:rPr>
      </w:pPr>
    </w:p>
    <w:p w14:paraId="6C052694">
      <w:pPr>
        <w:pStyle w:val="2"/>
        <w:rPr>
          <w:rFonts w:ascii="仿宋" w:hAnsi="仿宋" w:eastAsia="仿宋" w:cs="仿宋"/>
          <w:sz w:val="24"/>
          <w:szCs w:val="24"/>
        </w:rPr>
      </w:pPr>
    </w:p>
    <w:p w14:paraId="34C654A6">
      <w:pPr>
        <w:pStyle w:val="2"/>
        <w:rPr>
          <w:rFonts w:ascii="仿宋" w:hAnsi="仿宋" w:eastAsia="仿宋" w:cs="仿宋"/>
          <w:sz w:val="24"/>
          <w:szCs w:val="24"/>
        </w:rPr>
      </w:pPr>
    </w:p>
    <w:p w14:paraId="38B3BD13">
      <w:pPr>
        <w:pStyle w:val="2"/>
        <w:rPr>
          <w:rFonts w:ascii="仿宋" w:hAnsi="仿宋" w:eastAsia="仿宋" w:cs="仿宋"/>
          <w:sz w:val="24"/>
          <w:szCs w:val="24"/>
        </w:rPr>
      </w:pPr>
    </w:p>
    <w:p w14:paraId="4ED59BAB">
      <w:pPr>
        <w:pStyle w:val="2"/>
        <w:rPr>
          <w:rFonts w:ascii="仿宋" w:hAnsi="仿宋" w:eastAsia="仿宋" w:cs="仿宋"/>
          <w:sz w:val="24"/>
          <w:szCs w:val="24"/>
        </w:rPr>
      </w:pPr>
    </w:p>
    <w:p w14:paraId="6F23F8F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6D52AEE4">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0849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8085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0F8085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6465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2C8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C3D2C8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57D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FBF4">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2D2FBF4">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2C6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5CEE">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1B5CEE">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334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ADE3">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39BADE3">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23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D6A4">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6D6A4">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911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1564">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E71564">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EC7A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71EE2">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D371EE2">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C1B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4BFBE">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0D4BFBE">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FF6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852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39B852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E32A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CE6E20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8565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D57E4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D0C3">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697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1858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FB5F90"/>
    <w:multiLevelType w:val="singleLevel"/>
    <w:tmpl w:val="03FB5F90"/>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6BE57DC"/>
    <w:rsid w:val="078925D1"/>
    <w:rsid w:val="0AE740ED"/>
    <w:rsid w:val="0D400D65"/>
    <w:rsid w:val="10A3562E"/>
    <w:rsid w:val="1148652E"/>
    <w:rsid w:val="131A3B1D"/>
    <w:rsid w:val="15050A4A"/>
    <w:rsid w:val="19C41EF4"/>
    <w:rsid w:val="1F5E2442"/>
    <w:rsid w:val="20C560FB"/>
    <w:rsid w:val="22887589"/>
    <w:rsid w:val="23841BC4"/>
    <w:rsid w:val="26AF2017"/>
    <w:rsid w:val="275969CF"/>
    <w:rsid w:val="29B96BA9"/>
    <w:rsid w:val="2B124778"/>
    <w:rsid w:val="2B825EB4"/>
    <w:rsid w:val="35953C1E"/>
    <w:rsid w:val="385C0B47"/>
    <w:rsid w:val="3A16031F"/>
    <w:rsid w:val="3A3D1515"/>
    <w:rsid w:val="3E431CA2"/>
    <w:rsid w:val="40081B38"/>
    <w:rsid w:val="40A436CC"/>
    <w:rsid w:val="415A1EAD"/>
    <w:rsid w:val="43881600"/>
    <w:rsid w:val="4445400D"/>
    <w:rsid w:val="44C33E45"/>
    <w:rsid w:val="466D776C"/>
    <w:rsid w:val="53252A3D"/>
    <w:rsid w:val="53C70BC0"/>
    <w:rsid w:val="59270DD1"/>
    <w:rsid w:val="5B646073"/>
    <w:rsid w:val="5F4372CB"/>
    <w:rsid w:val="62970E7C"/>
    <w:rsid w:val="631725C7"/>
    <w:rsid w:val="63A72525"/>
    <w:rsid w:val="67B57236"/>
    <w:rsid w:val="6B90412F"/>
    <w:rsid w:val="6D4055C8"/>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 w:type="paragraph" w:customStyle="1" w:styleId="10">
    <w:name w:val="55550"/>
    <w:basedOn w:val="1"/>
    <w:autoRedefine/>
    <w:qFormat/>
    <w:uiPriority w:val="0"/>
    <w:pPr>
      <w:jc w:val="center"/>
    </w:pPr>
    <w:rPr>
      <w:rFonts w:cs="Times New Roman"/>
      <w:szCs w:val="22"/>
    </w:rPr>
  </w:style>
  <w:style w:type="paragraph" w:customStyle="1" w:styleId="11">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2093</Words>
  <Characters>2346</Characters>
  <TotalTime>1</TotalTime>
  <ScaleCrop>false</ScaleCrop>
  <LinksUpToDate>false</LinksUpToDate>
  <CharactersWithSpaces>3346</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2024-08-06T06:51:05Z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2052-12.1.0.17147</vt:lpwstr>
  </property>
  <property fmtid="{D5CDD505-2E9C-101B-9397-08002B2CF9AE}" pid="5" name="ICV">
    <vt:lpwstr>84D2111B49C245049189463BF748E38D_12</vt:lpwstr>
  </property>
</Properties>
</file>