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B064ED">
      <w:pPr>
        <w:spacing w:line="278" w:lineRule="auto"/>
        <w:rPr>
          <w:rFonts w:ascii="Arial"/>
          <w:sz w:val="21"/>
        </w:rPr>
      </w:pPr>
    </w:p>
    <w:p w14:paraId="715F9A6D">
      <w:pPr>
        <w:spacing w:line="278" w:lineRule="auto"/>
        <w:rPr>
          <w:rFonts w:ascii="Arial"/>
          <w:sz w:val="21"/>
        </w:rPr>
      </w:pPr>
    </w:p>
    <w:p w14:paraId="5C6371E2">
      <w:pPr>
        <w:spacing w:line="278" w:lineRule="auto"/>
        <w:rPr>
          <w:rFonts w:ascii="Arial"/>
          <w:sz w:val="21"/>
        </w:rPr>
      </w:pPr>
    </w:p>
    <w:p w14:paraId="2584833F">
      <w:pPr>
        <w:spacing w:line="279" w:lineRule="auto"/>
        <w:rPr>
          <w:rFonts w:ascii="Arial"/>
          <w:sz w:val="21"/>
        </w:rPr>
      </w:pPr>
    </w:p>
    <w:p w14:paraId="038F4565">
      <w:pPr>
        <w:spacing w:line="279" w:lineRule="auto"/>
        <w:rPr>
          <w:rFonts w:ascii="Arial"/>
          <w:sz w:val="21"/>
        </w:rPr>
      </w:pPr>
    </w:p>
    <w:p w14:paraId="77977DAA">
      <w:pPr>
        <w:spacing w:line="279" w:lineRule="auto"/>
        <w:rPr>
          <w:rFonts w:ascii="Arial"/>
          <w:sz w:val="21"/>
        </w:rPr>
      </w:pPr>
    </w:p>
    <w:p w14:paraId="0BDD2895">
      <w:pPr>
        <w:spacing w:before="156" w:line="366" w:lineRule="auto"/>
        <w:ind w:left="1966" w:right="713" w:hanging="1221"/>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55FAABFB">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280吨小苏打</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3BB610C5">
      <w:pPr>
        <w:spacing w:line="260" w:lineRule="auto"/>
        <w:rPr>
          <w:rFonts w:ascii="Arial"/>
          <w:sz w:val="21"/>
        </w:rPr>
      </w:pPr>
    </w:p>
    <w:p w14:paraId="649C649A">
      <w:pPr>
        <w:spacing w:line="260" w:lineRule="auto"/>
        <w:rPr>
          <w:rFonts w:ascii="Arial"/>
          <w:sz w:val="21"/>
        </w:rPr>
      </w:pPr>
    </w:p>
    <w:p w14:paraId="703BA40A">
      <w:pPr>
        <w:spacing w:line="260" w:lineRule="auto"/>
        <w:rPr>
          <w:rFonts w:ascii="Arial"/>
          <w:sz w:val="21"/>
        </w:rPr>
      </w:pPr>
    </w:p>
    <w:p w14:paraId="4C478E9A">
      <w:pPr>
        <w:spacing w:line="260" w:lineRule="auto"/>
        <w:rPr>
          <w:rFonts w:ascii="Arial"/>
          <w:sz w:val="21"/>
        </w:rPr>
      </w:pPr>
    </w:p>
    <w:p w14:paraId="470D24E0">
      <w:pPr>
        <w:spacing w:line="261" w:lineRule="auto"/>
        <w:rPr>
          <w:rFonts w:ascii="Arial"/>
          <w:sz w:val="21"/>
        </w:rPr>
      </w:pPr>
    </w:p>
    <w:p w14:paraId="7FD24845">
      <w:pPr>
        <w:spacing w:line="261" w:lineRule="auto"/>
        <w:rPr>
          <w:rFonts w:ascii="Arial"/>
          <w:sz w:val="21"/>
        </w:rPr>
      </w:pPr>
    </w:p>
    <w:p w14:paraId="793259CA">
      <w:pPr>
        <w:spacing w:line="261" w:lineRule="auto"/>
        <w:rPr>
          <w:rFonts w:ascii="Arial"/>
          <w:sz w:val="21"/>
        </w:rPr>
      </w:pPr>
    </w:p>
    <w:p w14:paraId="4F7189DC">
      <w:pPr>
        <w:spacing w:line="261" w:lineRule="auto"/>
        <w:rPr>
          <w:rFonts w:ascii="Arial"/>
          <w:sz w:val="21"/>
        </w:rPr>
      </w:pPr>
    </w:p>
    <w:p w14:paraId="0637B657">
      <w:pPr>
        <w:spacing w:line="261" w:lineRule="auto"/>
        <w:rPr>
          <w:rFonts w:ascii="Arial"/>
          <w:sz w:val="21"/>
        </w:rPr>
      </w:pPr>
    </w:p>
    <w:p w14:paraId="77D59905">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D8B0A1A">
      <w:pPr>
        <w:spacing w:line="248" w:lineRule="auto"/>
        <w:rPr>
          <w:rFonts w:ascii="Arial"/>
          <w:sz w:val="21"/>
        </w:rPr>
      </w:pPr>
    </w:p>
    <w:p w14:paraId="5F709D27">
      <w:pPr>
        <w:spacing w:line="248" w:lineRule="auto"/>
        <w:rPr>
          <w:rFonts w:ascii="Arial"/>
          <w:sz w:val="21"/>
        </w:rPr>
      </w:pPr>
    </w:p>
    <w:p w14:paraId="7FFEA676">
      <w:pPr>
        <w:spacing w:line="248" w:lineRule="auto"/>
        <w:rPr>
          <w:rFonts w:ascii="Arial"/>
          <w:sz w:val="21"/>
        </w:rPr>
      </w:pPr>
    </w:p>
    <w:p w14:paraId="3D2AD56B">
      <w:pPr>
        <w:spacing w:line="248" w:lineRule="auto"/>
        <w:rPr>
          <w:rFonts w:ascii="Arial"/>
          <w:sz w:val="21"/>
        </w:rPr>
      </w:pPr>
    </w:p>
    <w:p w14:paraId="6780564F">
      <w:pPr>
        <w:spacing w:line="248" w:lineRule="auto"/>
        <w:rPr>
          <w:rFonts w:ascii="Arial"/>
          <w:sz w:val="21"/>
        </w:rPr>
      </w:pPr>
    </w:p>
    <w:p w14:paraId="03F396A0">
      <w:pPr>
        <w:spacing w:line="248" w:lineRule="auto"/>
        <w:rPr>
          <w:rFonts w:ascii="Arial"/>
          <w:sz w:val="21"/>
        </w:rPr>
      </w:pPr>
    </w:p>
    <w:p w14:paraId="62DAAFC9">
      <w:pPr>
        <w:pStyle w:val="2"/>
        <w:rPr>
          <w:rFonts w:ascii="Arial"/>
          <w:sz w:val="21"/>
        </w:rPr>
      </w:pPr>
    </w:p>
    <w:p w14:paraId="1DB3F82D">
      <w:pPr>
        <w:pStyle w:val="2"/>
        <w:rPr>
          <w:rFonts w:ascii="Arial"/>
          <w:sz w:val="21"/>
        </w:rPr>
      </w:pPr>
    </w:p>
    <w:p w14:paraId="378A7F31">
      <w:pPr>
        <w:pStyle w:val="2"/>
        <w:rPr>
          <w:rFonts w:ascii="Arial"/>
          <w:sz w:val="21"/>
        </w:rPr>
      </w:pPr>
    </w:p>
    <w:p w14:paraId="6B236BBA">
      <w:pPr>
        <w:pStyle w:val="2"/>
        <w:rPr>
          <w:rFonts w:ascii="Arial"/>
          <w:sz w:val="21"/>
        </w:rPr>
      </w:pPr>
    </w:p>
    <w:p w14:paraId="7717E416">
      <w:pPr>
        <w:pStyle w:val="2"/>
        <w:rPr>
          <w:rFonts w:ascii="Arial"/>
          <w:sz w:val="21"/>
        </w:rPr>
      </w:pPr>
    </w:p>
    <w:p w14:paraId="56ADC383">
      <w:pPr>
        <w:spacing w:line="248" w:lineRule="auto"/>
        <w:rPr>
          <w:rFonts w:ascii="Arial"/>
          <w:sz w:val="21"/>
        </w:rPr>
      </w:pPr>
    </w:p>
    <w:p w14:paraId="5EFA0691">
      <w:pPr>
        <w:spacing w:line="248" w:lineRule="auto"/>
        <w:rPr>
          <w:rFonts w:ascii="Arial"/>
          <w:sz w:val="21"/>
        </w:rPr>
      </w:pPr>
    </w:p>
    <w:p w14:paraId="37E96FE5">
      <w:pPr>
        <w:spacing w:line="249" w:lineRule="auto"/>
        <w:rPr>
          <w:rFonts w:ascii="Arial"/>
          <w:sz w:val="21"/>
        </w:rPr>
      </w:pPr>
    </w:p>
    <w:p w14:paraId="151C4D00">
      <w:pPr>
        <w:spacing w:line="249" w:lineRule="auto"/>
        <w:rPr>
          <w:rFonts w:ascii="Arial"/>
          <w:sz w:val="21"/>
        </w:rPr>
      </w:pPr>
    </w:p>
    <w:p w14:paraId="7FAB9CAE">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DLMY-CG-XSD-20240925</w:t>
      </w:r>
    </w:p>
    <w:p w14:paraId="2F9E5D38">
      <w:pPr>
        <w:spacing w:before="234" w:line="368" w:lineRule="auto"/>
        <w:ind w:left="1373" w:right="1070" w:hanging="38"/>
        <w:jc w:val="center"/>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微软雅黑" w:hAnsi="微软雅黑" w:eastAsia="微软雅黑" w:cs="微软雅黑"/>
          <w:b/>
          <w:bCs/>
          <w:i w:val="0"/>
          <w:iCs w:val="0"/>
          <w:caps w:val="0"/>
          <w:color w:val="000000"/>
          <w:spacing w:val="0"/>
          <w:sz w:val="27"/>
          <w:szCs w:val="27"/>
          <w:lang w:eastAsia="zh-CN"/>
        </w:rPr>
        <w:t>甘肃德联牧业有限公司</w:t>
      </w:r>
    </w:p>
    <w:p w14:paraId="0A7E59D5">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四年九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252B174">
      <w:pPr>
        <w:sectPr>
          <w:headerReference r:id="rId5" w:type="default"/>
          <w:pgSz w:w="11905" w:h="16840"/>
          <w:pgMar w:top="1183" w:right="1385" w:bottom="0" w:left="1729" w:header="882" w:footer="0" w:gutter="0"/>
          <w:cols w:space="720" w:num="1"/>
        </w:sectPr>
      </w:pPr>
    </w:p>
    <w:p w14:paraId="60D11414">
      <w:pPr>
        <w:spacing w:line="269" w:lineRule="auto"/>
        <w:rPr>
          <w:rFonts w:ascii="Arial"/>
          <w:sz w:val="21"/>
        </w:rPr>
      </w:pPr>
    </w:p>
    <w:p w14:paraId="54747DB9">
      <w:pPr>
        <w:spacing w:line="270" w:lineRule="auto"/>
        <w:rPr>
          <w:rFonts w:ascii="Arial"/>
          <w:sz w:val="21"/>
        </w:rPr>
      </w:pPr>
    </w:p>
    <w:p w14:paraId="0B02209A">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3D6B51C6"/>
    <w:p w14:paraId="03DF20D3"/>
    <w:p w14:paraId="4A39D07A"/>
    <w:p w14:paraId="0AA0FCBA"/>
    <w:p w14:paraId="0F1982FE"/>
    <w:p w14:paraId="77D80D0F"/>
    <w:p w14:paraId="692926C6"/>
    <w:p w14:paraId="390B5846"/>
    <w:p w14:paraId="615BA0F1">
      <w:pPr>
        <w:spacing w:line="19" w:lineRule="exact"/>
      </w:pPr>
    </w:p>
    <w:p w14:paraId="36A1A2E1">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77B752D9">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704687F6">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C549D4F">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6DF547AE">
      <w:pPr>
        <w:spacing w:before="268" w:line="222" w:lineRule="auto"/>
        <w:rPr>
          <w:rFonts w:ascii="仿宋" w:hAnsi="仿宋" w:eastAsia="仿宋" w:cs="仿宋"/>
          <w:sz w:val="36"/>
          <w:szCs w:val="36"/>
        </w:rPr>
      </w:pPr>
    </w:p>
    <w:p w14:paraId="3FB473B0">
      <w:pPr>
        <w:spacing w:line="14" w:lineRule="auto"/>
        <w:rPr>
          <w:rFonts w:ascii="Arial"/>
          <w:sz w:val="2"/>
        </w:rPr>
      </w:pPr>
      <w:r>
        <w:rPr>
          <w:rFonts w:ascii="Arial" w:hAnsi="Arial" w:eastAsia="Arial" w:cs="Arial"/>
          <w:sz w:val="2"/>
          <w:szCs w:val="2"/>
        </w:rPr>
        <w:br w:type="column"/>
      </w:r>
    </w:p>
    <w:p w14:paraId="530D4498">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3ED0823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4AD042DC">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E3F2454">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C20073E">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2CE36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568D2DC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53D7E86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5D0F085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3047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6666DDB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4859F2E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70DEE90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44306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106BC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35DA99D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7AB3051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280吨小苏打</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642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782" w:type="dxa"/>
            <w:vAlign w:val="center"/>
          </w:tcPr>
          <w:p w14:paraId="4F1A82F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4E2691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4F60861E">
            <w:pPr>
              <w:widowControl w:val="0"/>
              <w:spacing w:before="305" w:line="212" w:lineRule="auto"/>
              <w:jc w:val="center"/>
              <w:rPr>
                <w:rFonts w:ascii="仿宋" w:hAnsi="仿宋" w:eastAsia="仿宋" w:cs="仿宋"/>
                <w:snapToGrid w:val="0"/>
                <w:color w:val="000000"/>
                <w:kern w:val="0"/>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54EAD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71E1AC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49B0D80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19E2A6E8">
            <w:pPr>
              <w:widowControl w:val="0"/>
              <w:spacing w:before="305" w:line="212" w:lineRule="auto"/>
              <w:jc w:val="center"/>
              <w:rPr>
                <w:rFonts w:ascii="仿宋" w:hAnsi="仿宋" w:eastAsia="仿宋" w:cs="仿宋"/>
                <w:snapToGrid w:val="0"/>
                <w:color w:val="000000"/>
                <w:kern w:val="0"/>
                <w:sz w:val="24"/>
                <w:szCs w:val="24"/>
                <w:vertAlign w:val="baseline"/>
              </w:rPr>
            </w:pPr>
            <w:r>
              <w:rPr>
                <w:rFonts w:hint="eastAsia" w:ascii="仿宋" w:hAnsi="仿宋" w:eastAsia="仿宋" w:cs="仿宋"/>
                <w:spacing w:val="-11"/>
                <w:sz w:val="24"/>
                <w:szCs w:val="24"/>
                <w:lang w:val="en-US" w:eastAsia="zh-CN"/>
              </w:rPr>
              <w:t>根据牧场月计划进行供货（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0FBF7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C29534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72E4DAD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562C0D6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w:t>
            </w:r>
            <w:r>
              <w:rPr>
                <w:rFonts w:hint="eastAsia" w:ascii="仿宋" w:hAnsi="仿宋" w:eastAsia="仿宋" w:cs="仿宋"/>
                <w:sz w:val="24"/>
                <w:szCs w:val="24"/>
                <w:vertAlign w:val="baseline"/>
                <w:lang w:val="en-US" w:eastAsia="zh-CN"/>
              </w:rPr>
              <w:t>德联牧业有限</w:t>
            </w:r>
            <w:r>
              <w:rPr>
                <w:rFonts w:hint="eastAsia" w:ascii="仿宋" w:hAnsi="仿宋" w:eastAsia="仿宋" w:cs="仿宋"/>
                <w:sz w:val="24"/>
                <w:szCs w:val="24"/>
                <w:vertAlign w:val="baseline"/>
                <w:lang w:eastAsia="zh-CN"/>
              </w:rPr>
              <w:t>公司</w:t>
            </w:r>
            <w:r>
              <w:rPr>
                <w:rFonts w:hint="eastAsia" w:ascii="仿宋" w:hAnsi="仿宋" w:eastAsia="仿宋" w:cs="仿宋"/>
                <w:sz w:val="24"/>
                <w:szCs w:val="24"/>
                <w:vertAlign w:val="baseline"/>
                <w:lang w:val="en-US" w:eastAsia="zh-CN"/>
              </w:rPr>
              <w:t>280吨小苏打</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58C4D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C86B9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2F7B01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00B6EDF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357209F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3C8A39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355D72E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216461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2BE4357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4ABF6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EC691E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28CDCC8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02F16127">
            <w:pPr>
              <w:widowControl w:val="0"/>
              <w:spacing w:before="305" w:line="212" w:lineRule="auto"/>
              <w:ind w:firstLine="218" w:firstLineChars="100"/>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lang w:val="en-US" w:eastAsia="zh-CN"/>
              </w:rPr>
              <w:t>09</w:t>
            </w:r>
            <w:r>
              <w:rPr>
                <w:rFonts w:ascii="仿宋" w:hAnsi="仿宋" w:eastAsia="仿宋" w:cs="仿宋"/>
                <w:spacing w:val="-11"/>
                <w:sz w:val="24"/>
                <w:szCs w:val="24"/>
              </w:rPr>
              <w:t>月</w:t>
            </w:r>
            <w:r>
              <w:rPr>
                <w:rFonts w:hint="eastAsia" w:ascii="仿宋" w:hAnsi="仿宋" w:eastAsia="仿宋" w:cs="仿宋"/>
                <w:spacing w:val="-11"/>
                <w:sz w:val="24"/>
                <w:szCs w:val="24"/>
                <w:lang w:val="en-US" w:eastAsia="zh-CN"/>
              </w:rPr>
              <w:t>25</w:t>
            </w:r>
            <w:r>
              <w:rPr>
                <w:rFonts w:ascii="仿宋" w:hAnsi="仿宋" w:eastAsia="仿宋" w:cs="仿宋"/>
                <w:spacing w:val="-11"/>
                <w:sz w:val="24"/>
                <w:szCs w:val="24"/>
              </w:rPr>
              <w:t>日</w:t>
            </w:r>
            <w:r>
              <w:rPr>
                <w:rFonts w:hint="eastAsia" w:ascii="仿宋" w:hAnsi="仿宋" w:eastAsia="仿宋" w:cs="仿宋"/>
                <w:spacing w:val="-11"/>
                <w:sz w:val="24"/>
                <w:szCs w:val="24"/>
                <w:lang w:val="en-US" w:eastAsia="zh-CN"/>
              </w:rPr>
              <w:t>14时30分</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将投标文件加盖公章后发送至邮箱gansu_qjmy_ts@163.com</w:t>
            </w:r>
            <w:r>
              <w:rPr>
                <w:rFonts w:ascii="仿宋" w:hAnsi="仿宋" w:eastAsia="仿宋" w:cs="仿宋"/>
                <w:spacing w:val="-11"/>
                <w:sz w:val="24"/>
                <w:szCs w:val="24"/>
              </w:rPr>
              <w:fldChar w:fldCharType="end"/>
            </w:r>
          </w:p>
          <w:p w14:paraId="0612AA3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投标文件命名方式：投标单位名称+项目名称+时间</w:t>
            </w:r>
          </w:p>
        </w:tc>
      </w:tr>
      <w:tr w14:paraId="0DA3D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F6E698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571ECCA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3CA909F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1585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71CCBB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2D6E580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0DDF731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74E6FA4F">
      <w:pPr>
        <w:spacing w:line="235" w:lineRule="exact"/>
      </w:pPr>
    </w:p>
    <w:p w14:paraId="5EE5F870">
      <w:pPr>
        <w:rPr>
          <w:rFonts w:ascii="Arial"/>
          <w:sz w:val="21"/>
        </w:rPr>
      </w:pPr>
    </w:p>
    <w:p w14:paraId="16E263B7">
      <w:pPr>
        <w:sectPr>
          <w:headerReference r:id="rId9" w:type="default"/>
          <w:footerReference r:id="rId10" w:type="default"/>
          <w:pgSz w:w="11905" w:h="16840"/>
          <w:pgMar w:top="1183" w:right="1667" w:bottom="1041" w:left="1671" w:header="882" w:footer="853" w:gutter="0"/>
          <w:pgNumType w:fmt="numberInDash"/>
          <w:cols w:space="720" w:num="1"/>
        </w:sectPr>
      </w:pPr>
    </w:p>
    <w:p w14:paraId="6F4CDA8F">
      <w:pPr>
        <w:pStyle w:val="2"/>
      </w:pPr>
    </w:p>
    <w:p w14:paraId="0D1E8843">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09FC94D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rPr>
      </w:pPr>
      <w:r>
        <w:rPr>
          <w:rFonts w:hint="eastAsia" w:ascii="仿宋" w:hAnsi="仿宋" w:eastAsia="仿宋" w:cs="仿宋"/>
          <w:b/>
          <w:bCs/>
          <w:sz w:val="28"/>
          <w:szCs w:val="28"/>
        </w:rPr>
        <w:t>碳酸氢</w:t>
      </w:r>
      <w:r>
        <w:rPr>
          <w:rFonts w:hint="eastAsia" w:ascii="仿宋" w:hAnsi="仿宋" w:eastAsia="仿宋" w:cs="仿宋"/>
          <w:b/>
          <w:bCs/>
          <w:sz w:val="28"/>
          <w:szCs w:val="28"/>
          <w:lang w:val="en-US" w:eastAsia="zh-CN"/>
        </w:rPr>
        <w:t>钠</w:t>
      </w:r>
      <w:r>
        <w:rPr>
          <w:rFonts w:hint="eastAsia" w:ascii="仿宋" w:hAnsi="仿宋" w:eastAsia="仿宋" w:cs="仿宋"/>
          <w:b/>
          <w:bCs/>
          <w:sz w:val="28"/>
          <w:szCs w:val="28"/>
        </w:rPr>
        <w:t>（小苏打）</w:t>
      </w:r>
    </w:p>
    <w:p w14:paraId="418DF28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1、感官指标</w:t>
      </w:r>
    </w:p>
    <w:p w14:paraId="18E7F9F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bookmarkStart w:id="0" w:name="白色结晶性粉末，无味，无结块、易溶于水，不溶于乙醇，有碱味，口感较涩。"/>
      <w:bookmarkEnd w:id="0"/>
      <w:r>
        <w:rPr>
          <w:rFonts w:hint="eastAsia" w:ascii="仿宋" w:hAnsi="仿宋" w:eastAsia="仿宋" w:cs="仿宋"/>
          <w:b w:val="0"/>
          <w:bCs w:val="0"/>
          <w:sz w:val="24"/>
          <w:szCs w:val="24"/>
        </w:rPr>
        <w:t>白色结晶性粉末，无味，无结块、易溶于水，不溶于乙醇，有碱味，口感较涩。</w:t>
      </w:r>
    </w:p>
    <w:p w14:paraId="5C2A73F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2、技术指标</w:t>
      </w:r>
    </w:p>
    <w:tbl>
      <w:tblPr>
        <w:tblStyle w:val="4"/>
        <w:tblW w:w="9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2893"/>
        <w:gridCol w:w="495"/>
        <w:gridCol w:w="1769"/>
        <w:gridCol w:w="1608"/>
        <w:gridCol w:w="1290"/>
      </w:tblGrid>
      <w:tr w14:paraId="3AA16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63" w:type="dxa"/>
            <w:gridSpan w:val="3"/>
            <w:vAlign w:val="center"/>
          </w:tcPr>
          <w:p w14:paraId="190B1F08">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项目</w:t>
            </w:r>
          </w:p>
        </w:tc>
        <w:tc>
          <w:tcPr>
            <w:tcW w:w="1769" w:type="dxa"/>
            <w:vAlign w:val="center"/>
          </w:tcPr>
          <w:p w14:paraId="1007AC03">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指标</w:t>
            </w:r>
          </w:p>
        </w:tc>
        <w:tc>
          <w:tcPr>
            <w:tcW w:w="1608" w:type="dxa"/>
            <w:vAlign w:val="center"/>
          </w:tcPr>
          <w:p w14:paraId="73B6804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退货值</w:t>
            </w:r>
          </w:p>
        </w:tc>
        <w:tc>
          <w:tcPr>
            <w:tcW w:w="1290" w:type="dxa"/>
            <w:vAlign w:val="center"/>
          </w:tcPr>
          <w:p w14:paraId="6C5A828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检验要求</w:t>
            </w:r>
          </w:p>
        </w:tc>
      </w:tr>
      <w:tr w14:paraId="1E131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053E2660">
            <w:pPr>
              <w:spacing w:after="0"/>
              <w:jc w:val="center"/>
              <w:rPr>
                <w:rFonts w:hint="eastAsia" w:ascii="仿宋" w:hAnsi="仿宋" w:eastAsia="仿宋" w:cs="仿宋"/>
                <w:b w:val="0"/>
                <w:bCs w:val="0"/>
                <w:sz w:val="24"/>
                <w:szCs w:val="24"/>
              </w:rPr>
            </w:pPr>
          </w:p>
          <w:p w14:paraId="54BF1728">
            <w:pPr>
              <w:spacing w:after="0"/>
              <w:jc w:val="center"/>
              <w:rPr>
                <w:rFonts w:hint="eastAsia" w:ascii="仿宋" w:hAnsi="仿宋" w:eastAsia="仿宋" w:cs="仿宋"/>
                <w:b w:val="0"/>
                <w:bCs w:val="0"/>
                <w:sz w:val="24"/>
                <w:szCs w:val="24"/>
              </w:rPr>
            </w:pPr>
          </w:p>
          <w:p w14:paraId="4A484C39">
            <w:pPr>
              <w:spacing w:after="0"/>
              <w:jc w:val="center"/>
              <w:rPr>
                <w:rFonts w:hint="eastAsia" w:ascii="仿宋" w:hAnsi="仿宋" w:eastAsia="仿宋" w:cs="仿宋"/>
                <w:b w:val="0"/>
                <w:bCs w:val="0"/>
                <w:sz w:val="24"/>
                <w:szCs w:val="24"/>
              </w:rPr>
            </w:pPr>
          </w:p>
          <w:p w14:paraId="05A58FB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理化指标</w:t>
            </w:r>
          </w:p>
        </w:tc>
        <w:tc>
          <w:tcPr>
            <w:tcW w:w="2893" w:type="dxa"/>
            <w:tcBorders>
              <w:right w:val="nil"/>
            </w:tcBorders>
            <w:vAlign w:val="center"/>
          </w:tcPr>
          <w:p w14:paraId="07253CF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水分（%）</w:t>
            </w:r>
          </w:p>
        </w:tc>
        <w:tc>
          <w:tcPr>
            <w:tcW w:w="495" w:type="dxa"/>
            <w:tcBorders>
              <w:left w:val="nil"/>
            </w:tcBorders>
            <w:vAlign w:val="center"/>
          </w:tcPr>
          <w:p w14:paraId="7C24714F">
            <w:pPr>
              <w:spacing w:after="0"/>
              <w:jc w:val="center"/>
              <w:rPr>
                <w:rFonts w:hint="eastAsia" w:ascii="仿宋" w:hAnsi="仿宋" w:eastAsia="仿宋" w:cs="仿宋"/>
                <w:b w:val="0"/>
                <w:bCs w:val="0"/>
                <w:sz w:val="24"/>
                <w:szCs w:val="24"/>
              </w:rPr>
            </w:pPr>
          </w:p>
        </w:tc>
        <w:tc>
          <w:tcPr>
            <w:tcW w:w="1769" w:type="dxa"/>
            <w:vAlign w:val="center"/>
          </w:tcPr>
          <w:p w14:paraId="4E7BB90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≤0.20</w:t>
            </w:r>
          </w:p>
        </w:tc>
        <w:tc>
          <w:tcPr>
            <w:tcW w:w="1608" w:type="dxa"/>
            <w:vAlign w:val="center"/>
          </w:tcPr>
          <w:p w14:paraId="00FEC6CF">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＞0.4</w:t>
            </w:r>
          </w:p>
        </w:tc>
        <w:tc>
          <w:tcPr>
            <w:tcW w:w="1290" w:type="dxa"/>
            <w:vAlign w:val="center"/>
          </w:tcPr>
          <w:p w14:paraId="2FF169FA">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454B3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4E65C3FC">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16022D3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总碱量（以 NaHCO3 计，%）</w:t>
            </w:r>
          </w:p>
        </w:tc>
        <w:tc>
          <w:tcPr>
            <w:tcW w:w="495" w:type="dxa"/>
            <w:tcBorders>
              <w:left w:val="nil"/>
            </w:tcBorders>
            <w:vAlign w:val="center"/>
          </w:tcPr>
          <w:p w14:paraId="47686CF5">
            <w:pPr>
              <w:spacing w:after="0"/>
              <w:jc w:val="center"/>
              <w:rPr>
                <w:rFonts w:hint="eastAsia" w:ascii="仿宋" w:hAnsi="仿宋" w:eastAsia="仿宋" w:cs="仿宋"/>
                <w:b w:val="0"/>
                <w:bCs w:val="0"/>
                <w:sz w:val="24"/>
                <w:szCs w:val="24"/>
              </w:rPr>
            </w:pPr>
          </w:p>
        </w:tc>
        <w:tc>
          <w:tcPr>
            <w:tcW w:w="1769" w:type="dxa"/>
            <w:vAlign w:val="center"/>
          </w:tcPr>
          <w:p w14:paraId="212E1B7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≥99.0</w:t>
            </w:r>
          </w:p>
        </w:tc>
        <w:tc>
          <w:tcPr>
            <w:tcW w:w="1608" w:type="dxa"/>
            <w:vAlign w:val="center"/>
          </w:tcPr>
          <w:p w14:paraId="455A266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＜98.0</w:t>
            </w:r>
          </w:p>
        </w:tc>
        <w:tc>
          <w:tcPr>
            <w:tcW w:w="1290" w:type="dxa"/>
            <w:vAlign w:val="center"/>
          </w:tcPr>
          <w:p w14:paraId="1A238F80">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5962E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2D39A95">
            <w:pPr>
              <w:spacing w:after="0"/>
              <w:jc w:val="center"/>
              <w:rPr>
                <w:rFonts w:hint="eastAsia" w:ascii="仿宋" w:hAnsi="仿宋" w:eastAsia="仿宋" w:cs="仿宋"/>
                <w:b w:val="0"/>
                <w:bCs w:val="0"/>
                <w:sz w:val="24"/>
                <w:szCs w:val="24"/>
              </w:rPr>
            </w:pPr>
          </w:p>
        </w:tc>
        <w:tc>
          <w:tcPr>
            <w:tcW w:w="3388" w:type="dxa"/>
            <w:gridSpan w:val="2"/>
            <w:vAlign w:val="center"/>
          </w:tcPr>
          <w:p w14:paraId="694B3E3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pH 值（10g/L 水溶液）</w:t>
            </w:r>
          </w:p>
        </w:tc>
        <w:tc>
          <w:tcPr>
            <w:tcW w:w="3377" w:type="dxa"/>
            <w:gridSpan w:val="2"/>
            <w:vAlign w:val="center"/>
          </w:tcPr>
          <w:p w14:paraId="48E8FC3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8.6</w:t>
            </w:r>
          </w:p>
        </w:tc>
        <w:tc>
          <w:tcPr>
            <w:tcW w:w="1290" w:type="dxa"/>
            <w:vAlign w:val="center"/>
          </w:tcPr>
          <w:p w14:paraId="357FCAC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127D1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575" w:type="dxa"/>
            <w:vMerge w:val="continue"/>
            <w:tcBorders>
              <w:top w:val="nil"/>
            </w:tcBorders>
            <w:vAlign w:val="center"/>
          </w:tcPr>
          <w:p w14:paraId="401D0D10">
            <w:pPr>
              <w:spacing w:after="0"/>
              <w:jc w:val="center"/>
              <w:rPr>
                <w:rFonts w:hint="eastAsia" w:ascii="仿宋" w:hAnsi="仿宋" w:eastAsia="仿宋" w:cs="仿宋"/>
                <w:b w:val="0"/>
                <w:bCs w:val="0"/>
                <w:sz w:val="24"/>
                <w:szCs w:val="24"/>
              </w:rPr>
            </w:pPr>
          </w:p>
        </w:tc>
        <w:tc>
          <w:tcPr>
            <w:tcW w:w="3388" w:type="dxa"/>
            <w:gridSpan w:val="2"/>
            <w:vAlign w:val="center"/>
          </w:tcPr>
          <w:p w14:paraId="6386F1D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铵盐（定性）</w:t>
            </w:r>
          </w:p>
        </w:tc>
        <w:tc>
          <w:tcPr>
            <w:tcW w:w="3377" w:type="dxa"/>
            <w:gridSpan w:val="2"/>
            <w:vAlign w:val="center"/>
          </w:tcPr>
          <w:p w14:paraId="0A2FF34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加热至沸腾过程中无氨味释放</w:t>
            </w:r>
          </w:p>
        </w:tc>
        <w:tc>
          <w:tcPr>
            <w:tcW w:w="1290" w:type="dxa"/>
            <w:vAlign w:val="center"/>
          </w:tcPr>
          <w:p w14:paraId="418D67B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30D90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278E422F">
            <w:pPr>
              <w:spacing w:after="0"/>
              <w:jc w:val="center"/>
              <w:rPr>
                <w:rFonts w:hint="eastAsia" w:ascii="仿宋" w:hAnsi="仿宋" w:eastAsia="仿宋" w:cs="仿宋"/>
                <w:b w:val="0"/>
                <w:bCs w:val="0"/>
                <w:sz w:val="24"/>
                <w:szCs w:val="24"/>
              </w:rPr>
            </w:pPr>
          </w:p>
          <w:p w14:paraId="6A7E6851">
            <w:pPr>
              <w:spacing w:after="0"/>
              <w:jc w:val="center"/>
              <w:rPr>
                <w:rFonts w:hint="eastAsia" w:ascii="仿宋" w:hAnsi="仿宋" w:eastAsia="仿宋" w:cs="仿宋"/>
                <w:b w:val="0"/>
                <w:bCs w:val="0"/>
                <w:sz w:val="24"/>
                <w:szCs w:val="24"/>
              </w:rPr>
            </w:pPr>
          </w:p>
          <w:p w14:paraId="4E9D8EA0">
            <w:pPr>
              <w:spacing w:after="0"/>
              <w:jc w:val="center"/>
              <w:rPr>
                <w:rFonts w:hint="eastAsia" w:ascii="仿宋" w:hAnsi="仿宋" w:eastAsia="仿宋" w:cs="仿宋"/>
                <w:b w:val="0"/>
                <w:bCs w:val="0"/>
                <w:sz w:val="24"/>
                <w:szCs w:val="24"/>
              </w:rPr>
            </w:pPr>
          </w:p>
          <w:p w14:paraId="61FBD115">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卫生指标</w:t>
            </w:r>
          </w:p>
        </w:tc>
        <w:tc>
          <w:tcPr>
            <w:tcW w:w="2893" w:type="dxa"/>
            <w:tcBorders>
              <w:right w:val="nil"/>
            </w:tcBorders>
            <w:vAlign w:val="center"/>
          </w:tcPr>
          <w:p w14:paraId="2D09F377">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砷（mg/kg</w:t>
            </w:r>
            <w:r>
              <w:rPr>
                <w:rFonts w:hint="eastAsia" w:ascii="仿宋" w:hAnsi="仿宋" w:eastAsia="仿宋" w:cs="仿宋"/>
                <w:b w:val="0"/>
                <w:bCs w:val="0"/>
                <w:sz w:val="24"/>
                <w:szCs w:val="24"/>
                <w:lang w:eastAsia="zh-CN"/>
              </w:rPr>
              <w:t>）</w:t>
            </w:r>
          </w:p>
        </w:tc>
        <w:tc>
          <w:tcPr>
            <w:tcW w:w="495" w:type="dxa"/>
            <w:tcBorders>
              <w:left w:val="nil"/>
            </w:tcBorders>
            <w:vAlign w:val="center"/>
          </w:tcPr>
          <w:p w14:paraId="755DB444">
            <w:pPr>
              <w:spacing w:after="0"/>
              <w:jc w:val="center"/>
              <w:rPr>
                <w:rFonts w:hint="eastAsia" w:ascii="仿宋" w:hAnsi="仿宋" w:eastAsia="仿宋" w:cs="仿宋"/>
                <w:b w:val="0"/>
                <w:bCs w:val="0"/>
                <w:sz w:val="24"/>
                <w:szCs w:val="24"/>
              </w:rPr>
            </w:pPr>
          </w:p>
        </w:tc>
        <w:tc>
          <w:tcPr>
            <w:tcW w:w="3377" w:type="dxa"/>
            <w:gridSpan w:val="2"/>
            <w:vAlign w:val="center"/>
          </w:tcPr>
          <w:p w14:paraId="6636C613">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1290" w:type="dxa"/>
            <w:vAlign w:val="center"/>
          </w:tcPr>
          <w:p w14:paraId="316A4E36">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6FF5E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E5FBDE2">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718ABD8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铅（mg/kg</w:t>
            </w:r>
            <w:r>
              <w:rPr>
                <w:rFonts w:hint="eastAsia" w:ascii="仿宋" w:hAnsi="仿宋" w:eastAsia="仿宋" w:cs="仿宋"/>
                <w:b w:val="0"/>
                <w:bCs w:val="0"/>
                <w:sz w:val="24"/>
                <w:szCs w:val="24"/>
                <w:lang w:eastAsia="zh-CN"/>
              </w:rPr>
              <w:t>）</w:t>
            </w:r>
          </w:p>
        </w:tc>
        <w:tc>
          <w:tcPr>
            <w:tcW w:w="495" w:type="dxa"/>
            <w:tcBorders>
              <w:left w:val="nil"/>
            </w:tcBorders>
            <w:vAlign w:val="center"/>
          </w:tcPr>
          <w:p w14:paraId="71E40588">
            <w:pPr>
              <w:spacing w:after="0"/>
              <w:jc w:val="center"/>
              <w:rPr>
                <w:rFonts w:hint="eastAsia" w:ascii="仿宋" w:hAnsi="仿宋" w:eastAsia="仿宋" w:cs="仿宋"/>
                <w:b w:val="0"/>
                <w:bCs w:val="0"/>
                <w:sz w:val="24"/>
                <w:szCs w:val="24"/>
              </w:rPr>
            </w:pPr>
          </w:p>
        </w:tc>
        <w:tc>
          <w:tcPr>
            <w:tcW w:w="3377" w:type="dxa"/>
            <w:gridSpan w:val="2"/>
            <w:vAlign w:val="center"/>
          </w:tcPr>
          <w:p w14:paraId="652BD85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90" w:type="dxa"/>
            <w:vAlign w:val="center"/>
          </w:tcPr>
          <w:p w14:paraId="3A4DFF6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2AFE8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0ADE73CB">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16CDD760">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铬（mg/kg</w:t>
            </w:r>
            <w:r>
              <w:rPr>
                <w:rFonts w:hint="eastAsia" w:ascii="仿宋" w:hAnsi="仿宋" w:eastAsia="仿宋" w:cs="仿宋"/>
                <w:b w:val="0"/>
                <w:bCs w:val="0"/>
                <w:sz w:val="24"/>
                <w:szCs w:val="24"/>
                <w:lang w:eastAsia="zh-CN"/>
              </w:rPr>
              <w:t>）</w:t>
            </w:r>
          </w:p>
        </w:tc>
        <w:tc>
          <w:tcPr>
            <w:tcW w:w="495" w:type="dxa"/>
            <w:tcBorders>
              <w:left w:val="nil"/>
            </w:tcBorders>
            <w:vAlign w:val="center"/>
          </w:tcPr>
          <w:p w14:paraId="0D773319">
            <w:pPr>
              <w:spacing w:after="0"/>
              <w:jc w:val="center"/>
              <w:rPr>
                <w:rFonts w:hint="eastAsia" w:ascii="仿宋" w:hAnsi="仿宋" w:eastAsia="仿宋" w:cs="仿宋"/>
                <w:b w:val="0"/>
                <w:bCs w:val="0"/>
                <w:sz w:val="24"/>
                <w:szCs w:val="24"/>
              </w:rPr>
            </w:pPr>
          </w:p>
        </w:tc>
        <w:tc>
          <w:tcPr>
            <w:tcW w:w="3377" w:type="dxa"/>
            <w:gridSpan w:val="2"/>
            <w:vAlign w:val="center"/>
          </w:tcPr>
          <w:p w14:paraId="3D4B470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w:t>
            </w:r>
          </w:p>
        </w:tc>
        <w:tc>
          <w:tcPr>
            <w:tcW w:w="1290" w:type="dxa"/>
            <w:vAlign w:val="center"/>
          </w:tcPr>
          <w:p w14:paraId="3F91331B">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2A3A4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2D2717E">
            <w:pPr>
              <w:spacing w:after="0"/>
              <w:jc w:val="center"/>
              <w:rPr>
                <w:rFonts w:hint="eastAsia" w:ascii="仿宋" w:hAnsi="仿宋" w:eastAsia="仿宋" w:cs="仿宋"/>
                <w:b w:val="0"/>
                <w:bCs w:val="0"/>
                <w:sz w:val="24"/>
                <w:szCs w:val="24"/>
              </w:rPr>
            </w:pPr>
          </w:p>
        </w:tc>
        <w:tc>
          <w:tcPr>
            <w:tcW w:w="8055" w:type="dxa"/>
            <w:gridSpan w:val="5"/>
            <w:vAlign w:val="center"/>
          </w:tcPr>
          <w:p w14:paraId="07D984A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其他卫生指标执行 GB13078-2017 规定标准</w:t>
            </w:r>
          </w:p>
        </w:tc>
      </w:tr>
      <w:tr w14:paraId="38054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9630" w:type="dxa"/>
            <w:gridSpan w:val="6"/>
            <w:vAlign w:val="center"/>
          </w:tcPr>
          <w:p w14:paraId="1081192A">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注：1、粒度、卫生指标不合格，产品到货结块，拒收处置。</w:t>
            </w:r>
          </w:p>
        </w:tc>
      </w:tr>
    </w:tbl>
    <w:p w14:paraId="0264FB4D">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p>
    <w:p w14:paraId="57527C30">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3、标签标识</w:t>
      </w:r>
    </w:p>
    <w:p w14:paraId="4F36D2FF">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标签标识符合 GB10648-2013中相关要求。</w:t>
      </w:r>
    </w:p>
    <w:p w14:paraId="5B04B91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4、包装、储存、运输</w:t>
      </w:r>
    </w:p>
    <w:p w14:paraId="52BEACD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执行 GB7300.801-2019中相关规定。</w:t>
      </w:r>
    </w:p>
    <w:p w14:paraId="1D62D7F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color w:val="0000FF"/>
          <w:sz w:val="24"/>
          <w:szCs w:val="24"/>
          <w:lang w:eastAsia="zh-CN"/>
        </w:rPr>
      </w:pPr>
      <w:r>
        <w:rPr>
          <w:rFonts w:hint="eastAsia" w:ascii="仿宋" w:hAnsi="仿宋" w:eastAsia="仿宋" w:cs="仿宋"/>
          <w:b/>
          <w:bCs/>
          <w:color w:val="0000FF"/>
          <w:sz w:val="24"/>
          <w:szCs w:val="24"/>
        </w:rPr>
        <w:t>1、</w:t>
      </w:r>
      <w:r>
        <w:rPr>
          <w:rFonts w:hint="eastAsia" w:ascii="仿宋" w:hAnsi="仿宋" w:eastAsia="仿宋" w:cs="仿宋"/>
          <w:b/>
          <w:bCs/>
          <w:color w:val="0000FF"/>
          <w:sz w:val="24"/>
          <w:szCs w:val="24"/>
          <w:lang w:eastAsia="zh-CN"/>
        </w:rPr>
        <w:t>本次招标必须提供一次</w:t>
      </w:r>
      <w:r>
        <w:rPr>
          <w:rFonts w:hint="eastAsia" w:ascii="仿宋" w:hAnsi="仿宋" w:eastAsia="仿宋" w:cs="仿宋"/>
          <w:b/>
          <w:bCs/>
          <w:color w:val="0000FF"/>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color w:val="0000FF"/>
          <w:sz w:val="24"/>
          <w:szCs w:val="24"/>
        </w:rPr>
      </w:pPr>
      <w:r>
        <w:rPr>
          <w:rFonts w:hint="eastAsia" w:ascii="仿宋" w:hAnsi="仿宋" w:eastAsia="仿宋" w:cs="仿宋"/>
          <w:b/>
          <w:bCs/>
          <w:color w:val="0000FF"/>
          <w:sz w:val="24"/>
          <w:szCs w:val="24"/>
        </w:rPr>
        <w:t>2、送货至甲方指定地点；</w:t>
      </w:r>
    </w:p>
    <w:p w14:paraId="62F92E79">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color w:val="0000FF"/>
          <w:sz w:val="24"/>
          <w:szCs w:val="24"/>
        </w:rPr>
        <w:sectPr>
          <w:pgSz w:w="12240" w:h="15840"/>
          <w:pgMar w:top="1340" w:right="1610" w:bottom="1338" w:left="1644" w:header="799" w:footer="723" w:gutter="0"/>
          <w:cols w:space="720" w:num="1"/>
        </w:sectPr>
      </w:pPr>
      <w:r>
        <w:rPr>
          <w:rFonts w:hint="eastAsia" w:ascii="仿宋" w:hAnsi="仿宋" w:eastAsia="仿宋" w:cs="仿宋"/>
          <w:b/>
          <w:bCs/>
          <w:color w:val="0000FF"/>
          <w:sz w:val="24"/>
          <w:szCs w:val="24"/>
        </w:rPr>
        <w:t>3、运输过程中产生的所有费用，由供货方自行承担。</w:t>
      </w:r>
    </w:p>
    <w:p w14:paraId="76AE9329">
      <w:pPr>
        <w:pStyle w:val="2"/>
        <w:rPr>
          <w:rFonts w:hint="eastAsia"/>
        </w:rPr>
      </w:pPr>
      <w:bookmarkStart w:id="1" w:name="_GoBack"/>
      <w:bookmarkEnd w:id="1"/>
    </w:p>
    <w:p w14:paraId="35819E6D">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B8A223E">
      <w:pPr>
        <w:spacing w:line="271" w:lineRule="auto"/>
        <w:rPr>
          <w:rFonts w:ascii="Arial"/>
          <w:sz w:val="21"/>
        </w:rPr>
      </w:pPr>
    </w:p>
    <w:p w14:paraId="07680941">
      <w:pPr>
        <w:spacing w:line="271" w:lineRule="auto"/>
        <w:rPr>
          <w:rFonts w:ascii="Arial"/>
          <w:sz w:val="21"/>
        </w:rPr>
      </w:pPr>
    </w:p>
    <w:p w14:paraId="5CA1ED82">
      <w:pPr>
        <w:spacing w:line="271" w:lineRule="auto"/>
        <w:rPr>
          <w:rFonts w:ascii="Arial"/>
          <w:sz w:val="21"/>
        </w:rPr>
      </w:pPr>
    </w:p>
    <w:p w14:paraId="78C1E690">
      <w:pPr>
        <w:spacing w:line="271" w:lineRule="auto"/>
        <w:rPr>
          <w:rFonts w:ascii="Arial"/>
          <w:sz w:val="21"/>
        </w:rPr>
      </w:pPr>
    </w:p>
    <w:p w14:paraId="14C53D6F">
      <w:pPr>
        <w:spacing w:line="271" w:lineRule="auto"/>
        <w:rPr>
          <w:rFonts w:ascii="Arial"/>
          <w:sz w:val="21"/>
        </w:rPr>
      </w:pPr>
    </w:p>
    <w:p w14:paraId="5AB36A32">
      <w:pPr>
        <w:spacing w:line="271" w:lineRule="auto"/>
        <w:rPr>
          <w:rFonts w:ascii="Arial"/>
          <w:sz w:val="21"/>
        </w:rPr>
      </w:pPr>
    </w:p>
    <w:p w14:paraId="50AF6875">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418793E1">
      <w:pPr>
        <w:spacing w:line="241" w:lineRule="auto"/>
        <w:rPr>
          <w:rFonts w:ascii="Arial"/>
          <w:sz w:val="21"/>
        </w:rPr>
      </w:pPr>
    </w:p>
    <w:p w14:paraId="08E0310C">
      <w:pPr>
        <w:spacing w:line="241" w:lineRule="auto"/>
        <w:rPr>
          <w:rFonts w:ascii="Arial"/>
          <w:sz w:val="21"/>
        </w:rPr>
      </w:pPr>
    </w:p>
    <w:p w14:paraId="1EDBD867">
      <w:pPr>
        <w:spacing w:line="241" w:lineRule="auto"/>
        <w:rPr>
          <w:rFonts w:ascii="Arial"/>
          <w:sz w:val="21"/>
        </w:rPr>
      </w:pPr>
    </w:p>
    <w:p w14:paraId="6734D8A3">
      <w:pPr>
        <w:spacing w:line="242" w:lineRule="auto"/>
        <w:rPr>
          <w:rFonts w:ascii="Arial"/>
          <w:sz w:val="21"/>
        </w:rPr>
      </w:pPr>
    </w:p>
    <w:p w14:paraId="788E0036">
      <w:pPr>
        <w:spacing w:line="242" w:lineRule="auto"/>
        <w:rPr>
          <w:rFonts w:ascii="Arial"/>
          <w:sz w:val="21"/>
        </w:rPr>
      </w:pPr>
    </w:p>
    <w:p w14:paraId="5EE9106A">
      <w:pPr>
        <w:spacing w:line="242" w:lineRule="auto"/>
        <w:rPr>
          <w:rFonts w:ascii="Arial"/>
          <w:sz w:val="21"/>
        </w:rPr>
      </w:pPr>
    </w:p>
    <w:p w14:paraId="26091448">
      <w:pPr>
        <w:spacing w:line="242" w:lineRule="auto"/>
        <w:rPr>
          <w:rFonts w:ascii="Arial"/>
          <w:sz w:val="21"/>
        </w:rPr>
      </w:pPr>
    </w:p>
    <w:p w14:paraId="2BFBA304">
      <w:pPr>
        <w:spacing w:line="242" w:lineRule="auto"/>
        <w:rPr>
          <w:rFonts w:ascii="Arial"/>
          <w:sz w:val="21"/>
        </w:rPr>
      </w:pPr>
    </w:p>
    <w:p w14:paraId="197332C7">
      <w:pPr>
        <w:spacing w:line="242" w:lineRule="auto"/>
        <w:rPr>
          <w:rFonts w:ascii="Arial"/>
          <w:sz w:val="21"/>
        </w:rPr>
      </w:pPr>
    </w:p>
    <w:p w14:paraId="4C90EAF9">
      <w:pPr>
        <w:spacing w:line="242" w:lineRule="auto"/>
        <w:rPr>
          <w:rFonts w:ascii="Arial"/>
          <w:sz w:val="21"/>
        </w:rPr>
      </w:pPr>
    </w:p>
    <w:p w14:paraId="7F717A46">
      <w:pPr>
        <w:spacing w:line="242" w:lineRule="auto"/>
        <w:rPr>
          <w:rFonts w:ascii="Arial"/>
          <w:sz w:val="21"/>
        </w:rPr>
      </w:pPr>
    </w:p>
    <w:p w14:paraId="4A518F61">
      <w:pPr>
        <w:spacing w:line="242" w:lineRule="auto"/>
        <w:rPr>
          <w:rFonts w:ascii="Arial"/>
          <w:sz w:val="21"/>
        </w:rPr>
      </w:pPr>
    </w:p>
    <w:p w14:paraId="7AF52EA0">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7005F6B">
      <w:pPr>
        <w:spacing w:line="255" w:lineRule="auto"/>
        <w:rPr>
          <w:rFonts w:ascii="Arial"/>
          <w:sz w:val="21"/>
        </w:rPr>
      </w:pPr>
    </w:p>
    <w:p w14:paraId="22FD8BC7">
      <w:pPr>
        <w:spacing w:line="255" w:lineRule="auto"/>
        <w:rPr>
          <w:rFonts w:ascii="Arial"/>
          <w:sz w:val="21"/>
        </w:rPr>
      </w:pPr>
    </w:p>
    <w:p w14:paraId="66B2BB64">
      <w:pPr>
        <w:spacing w:line="255" w:lineRule="auto"/>
        <w:rPr>
          <w:rFonts w:ascii="Arial"/>
          <w:sz w:val="21"/>
        </w:rPr>
      </w:pPr>
    </w:p>
    <w:p w14:paraId="26256E5D">
      <w:pPr>
        <w:spacing w:line="255" w:lineRule="auto"/>
        <w:rPr>
          <w:rFonts w:ascii="Arial"/>
          <w:sz w:val="21"/>
        </w:rPr>
      </w:pPr>
    </w:p>
    <w:p w14:paraId="553FFA5D">
      <w:pPr>
        <w:spacing w:line="255" w:lineRule="auto"/>
        <w:rPr>
          <w:rFonts w:ascii="Arial"/>
          <w:sz w:val="21"/>
        </w:rPr>
      </w:pPr>
    </w:p>
    <w:p w14:paraId="4F057224">
      <w:pPr>
        <w:spacing w:line="255" w:lineRule="auto"/>
        <w:rPr>
          <w:rFonts w:ascii="Arial"/>
          <w:sz w:val="21"/>
        </w:rPr>
      </w:pPr>
    </w:p>
    <w:p w14:paraId="4BE18F3B">
      <w:pPr>
        <w:spacing w:line="255" w:lineRule="auto"/>
        <w:rPr>
          <w:rFonts w:ascii="Arial"/>
          <w:sz w:val="21"/>
        </w:rPr>
      </w:pPr>
    </w:p>
    <w:p w14:paraId="6FA14D26">
      <w:pPr>
        <w:spacing w:line="255" w:lineRule="auto"/>
        <w:rPr>
          <w:rFonts w:ascii="Arial"/>
          <w:sz w:val="21"/>
        </w:rPr>
      </w:pPr>
    </w:p>
    <w:p w14:paraId="50C90B2E">
      <w:pPr>
        <w:spacing w:line="256" w:lineRule="auto"/>
        <w:rPr>
          <w:rFonts w:ascii="Arial"/>
          <w:sz w:val="21"/>
        </w:rPr>
      </w:pPr>
    </w:p>
    <w:p w14:paraId="31938F17">
      <w:pPr>
        <w:spacing w:line="256" w:lineRule="auto"/>
        <w:rPr>
          <w:rFonts w:ascii="Arial"/>
          <w:sz w:val="21"/>
        </w:rPr>
      </w:pPr>
    </w:p>
    <w:p w14:paraId="3267151F">
      <w:pPr>
        <w:spacing w:line="256" w:lineRule="auto"/>
        <w:rPr>
          <w:rFonts w:ascii="Arial"/>
          <w:sz w:val="21"/>
        </w:rPr>
      </w:pPr>
    </w:p>
    <w:p w14:paraId="0E037B66">
      <w:pPr>
        <w:spacing w:line="256" w:lineRule="auto"/>
        <w:rPr>
          <w:rFonts w:ascii="Arial"/>
          <w:sz w:val="21"/>
        </w:rPr>
      </w:pPr>
    </w:p>
    <w:p w14:paraId="3F7F5F89">
      <w:pPr>
        <w:spacing w:line="256" w:lineRule="auto"/>
        <w:rPr>
          <w:rFonts w:ascii="Arial"/>
          <w:sz w:val="21"/>
        </w:rPr>
      </w:pPr>
    </w:p>
    <w:p w14:paraId="480926C3">
      <w:pPr>
        <w:spacing w:line="256" w:lineRule="auto"/>
        <w:rPr>
          <w:rFonts w:ascii="Arial"/>
          <w:sz w:val="21"/>
        </w:rPr>
      </w:pPr>
    </w:p>
    <w:p w14:paraId="15257CA7">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25912772">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5EEE903">
      <w:pPr>
        <w:sectPr>
          <w:headerReference r:id="rId11" w:type="default"/>
          <w:footerReference r:id="rId12" w:type="default"/>
          <w:pgSz w:w="11905" w:h="16840"/>
          <w:pgMar w:top="400" w:right="1785" w:bottom="615" w:left="1785" w:header="0" w:footer="454" w:gutter="0"/>
          <w:pgNumType w:fmt="numberInDash"/>
          <w:cols w:space="720" w:num="1"/>
        </w:sectPr>
      </w:pPr>
    </w:p>
    <w:p w14:paraId="0DBF256E">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3891C992">
      <w:pPr>
        <w:spacing w:line="400" w:lineRule="auto"/>
        <w:rPr>
          <w:rFonts w:ascii="Arial"/>
          <w:sz w:val="21"/>
        </w:rPr>
      </w:pPr>
    </w:p>
    <w:p w14:paraId="6CF9F40B">
      <w:pPr>
        <w:spacing w:before="78" w:line="222" w:lineRule="auto"/>
        <w:ind w:left="282"/>
        <w:rPr>
          <w:rFonts w:ascii="仿宋" w:hAnsi="仿宋" w:eastAsia="仿宋" w:cs="仿宋"/>
          <w:spacing w:val="-6"/>
          <w:sz w:val="24"/>
          <w:szCs w:val="24"/>
        </w:rPr>
      </w:pPr>
    </w:p>
    <w:p w14:paraId="7E75FBA2">
      <w:pPr>
        <w:spacing w:before="78" w:line="222" w:lineRule="auto"/>
        <w:ind w:left="282"/>
        <w:rPr>
          <w:rFonts w:ascii="仿宋" w:hAnsi="仿宋" w:eastAsia="仿宋" w:cs="仿宋"/>
          <w:spacing w:val="-6"/>
          <w:sz w:val="24"/>
          <w:szCs w:val="24"/>
        </w:rPr>
      </w:pPr>
    </w:p>
    <w:p w14:paraId="029DAC05">
      <w:pPr>
        <w:spacing w:before="78" w:line="222" w:lineRule="auto"/>
        <w:ind w:left="282"/>
        <w:rPr>
          <w:rFonts w:hint="eastAsia" w:ascii="仿宋" w:hAnsi="仿宋" w:eastAsia="仿宋" w:cs="仿宋"/>
          <w:spacing w:val="-6"/>
          <w:sz w:val="28"/>
          <w:szCs w:val="28"/>
        </w:rPr>
      </w:pPr>
    </w:p>
    <w:p w14:paraId="13784E7B">
      <w:pPr>
        <w:spacing w:before="78" w:line="222" w:lineRule="auto"/>
        <w:ind w:left="282"/>
        <w:rPr>
          <w:rFonts w:hint="eastAsia" w:ascii="仿宋" w:hAnsi="仿宋" w:eastAsia="仿宋" w:cs="仿宋"/>
          <w:spacing w:val="-6"/>
          <w:sz w:val="28"/>
          <w:szCs w:val="28"/>
        </w:rPr>
      </w:pPr>
    </w:p>
    <w:p w14:paraId="2C6BEEA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481273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510741A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81D5FD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7238D31">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5C5797C7">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DF03E49">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DE45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3AAA27EA">
      <w:pPr>
        <w:spacing w:line="243" w:lineRule="auto"/>
        <w:rPr>
          <w:rFonts w:hint="eastAsia" w:ascii="仿宋" w:hAnsi="仿宋" w:eastAsia="仿宋" w:cs="仿宋"/>
          <w:sz w:val="22"/>
          <w:szCs w:val="22"/>
        </w:rPr>
      </w:pPr>
    </w:p>
    <w:p w14:paraId="7F15A6FF">
      <w:pPr>
        <w:spacing w:line="243" w:lineRule="auto"/>
        <w:rPr>
          <w:rFonts w:ascii="Arial"/>
          <w:sz w:val="21"/>
        </w:rPr>
      </w:pPr>
    </w:p>
    <w:p w14:paraId="654EE0C3">
      <w:pPr>
        <w:spacing w:line="243" w:lineRule="auto"/>
        <w:rPr>
          <w:rFonts w:ascii="Arial"/>
          <w:sz w:val="21"/>
        </w:rPr>
      </w:pPr>
    </w:p>
    <w:p w14:paraId="05850699">
      <w:pPr>
        <w:spacing w:line="243" w:lineRule="auto"/>
        <w:rPr>
          <w:rFonts w:ascii="Arial"/>
          <w:sz w:val="21"/>
        </w:rPr>
      </w:pPr>
    </w:p>
    <w:p w14:paraId="47A932AA">
      <w:pPr>
        <w:spacing w:line="243" w:lineRule="auto"/>
        <w:rPr>
          <w:rFonts w:ascii="Arial"/>
          <w:sz w:val="21"/>
        </w:rPr>
      </w:pPr>
    </w:p>
    <w:p w14:paraId="59EE1C28">
      <w:pPr>
        <w:spacing w:line="243" w:lineRule="auto"/>
        <w:rPr>
          <w:rFonts w:ascii="Arial"/>
          <w:sz w:val="21"/>
        </w:rPr>
      </w:pPr>
    </w:p>
    <w:p w14:paraId="7B9CA1CF">
      <w:pPr>
        <w:spacing w:line="243" w:lineRule="auto"/>
        <w:rPr>
          <w:rFonts w:ascii="Arial"/>
          <w:sz w:val="21"/>
        </w:rPr>
      </w:pPr>
    </w:p>
    <w:p w14:paraId="2A6949E0">
      <w:pPr>
        <w:spacing w:line="243" w:lineRule="auto"/>
        <w:rPr>
          <w:rFonts w:ascii="Arial"/>
          <w:sz w:val="21"/>
        </w:rPr>
      </w:pPr>
    </w:p>
    <w:p w14:paraId="35791C00">
      <w:pPr>
        <w:spacing w:line="243" w:lineRule="auto"/>
        <w:rPr>
          <w:rFonts w:ascii="Arial"/>
          <w:sz w:val="21"/>
        </w:rPr>
      </w:pPr>
    </w:p>
    <w:p w14:paraId="5D336B75">
      <w:pPr>
        <w:spacing w:line="243" w:lineRule="auto"/>
        <w:rPr>
          <w:rFonts w:ascii="Arial"/>
          <w:sz w:val="21"/>
        </w:rPr>
      </w:pPr>
    </w:p>
    <w:p w14:paraId="29C4A847">
      <w:pPr>
        <w:spacing w:line="243" w:lineRule="auto"/>
        <w:rPr>
          <w:rFonts w:ascii="Arial"/>
          <w:sz w:val="21"/>
        </w:rPr>
      </w:pPr>
    </w:p>
    <w:p w14:paraId="46E54A3C">
      <w:pPr>
        <w:spacing w:line="243" w:lineRule="auto"/>
        <w:rPr>
          <w:rFonts w:ascii="Arial"/>
          <w:sz w:val="21"/>
        </w:rPr>
      </w:pPr>
    </w:p>
    <w:p w14:paraId="697CF8FB">
      <w:pPr>
        <w:spacing w:line="243" w:lineRule="auto"/>
        <w:rPr>
          <w:rFonts w:ascii="Arial"/>
          <w:sz w:val="21"/>
        </w:rPr>
      </w:pPr>
    </w:p>
    <w:p w14:paraId="52D88824">
      <w:pPr>
        <w:spacing w:line="243" w:lineRule="auto"/>
        <w:rPr>
          <w:rFonts w:ascii="Arial"/>
          <w:sz w:val="21"/>
        </w:rPr>
      </w:pPr>
    </w:p>
    <w:p w14:paraId="261F057D">
      <w:pPr>
        <w:spacing w:line="243" w:lineRule="auto"/>
        <w:rPr>
          <w:rFonts w:ascii="Arial"/>
          <w:sz w:val="21"/>
        </w:rPr>
      </w:pPr>
    </w:p>
    <w:p w14:paraId="7B07426C">
      <w:pPr>
        <w:spacing w:line="243" w:lineRule="auto"/>
        <w:rPr>
          <w:rFonts w:ascii="Arial"/>
          <w:sz w:val="21"/>
        </w:rPr>
      </w:pPr>
    </w:p>
    <w:p w14:paraId="1FCD978C">
      <w:pPr>
        <w:spacing w:line="243" w:lineRule="auto"/>
        <w:rPr>
          <w:rFonts w:ascii="Arial"/>
          <w:sz w:val="21"/>
        </w:rPr>
      </w:pPr>
    </w:p>
    <w:p w14:paraId="0E5FFE18">
      <w:pPr>
        <w:spacing w:line="243" w:lineRule="auto"/>
        <w:rPr>
          <w:rFonts w:ascii="Arial"/>
          <w:sz w:val="21"/>
        </w:rPr>
      </w:pPr>
    </w:p>
    <w:p w14:paraId="6C53F10A">
      <w:pPr>
        <w:spacing w:line="243" w:lineRule="auto"/>
        <w:rPr>
          <w:rFonts w:ascii="Arial"/>
          <w:sz w:val="21"/>
        </w:rPr>
      </w:pPr>
    </w:p>
    <w:p w14:paraId="35BDB83B">
      <w:pPr>
        <w:spacing w:line="243" w:lineRule="auto"/>
        <w:rPr>
          <w:rFonts w:ascii="Arial"/>
          <w:sz w:val="21"/>
        </w:rPr>
      </w:pPr>
    </w:p>
    <w:p w14:paraId="681E2F27">
      <w:pPr>
        <w:spacing w:line="243" w:lineRule="auto"/>
        <w:rPr>
          <w:rFonts w:ascii="Arial"/>
          <w:sz w:val="21"/>
        </w:rPr>
      </w:pPr>
    </w:p>
    <w:p w14:paraId="53D0410E">
      <w:pPr>
        <w:spacing w:line="243" w:lineRule="auto"/>
        <w:rPr>
          <w:rFonts w:ascii="Arial"/>
          <w:sz w:val="21"/>
        </w:rPr>
      </w:pPr>
    </w:p>
    <w:p w14:paraId="7338DBC8">
      <w:pPr>
        <w:spacing w:line="243" w:lineRule="auto"/>
        <w:rPr>
          <w:rFonts w:ascii="Arial"/>
          <w:sz w:val="21"/>
        </w:rPr>
      </w:pPr>
    </w:p>
    <w:p w14:paraId="5CA73461">
      <w:pPr>
        <w:spacing w:line="243" w:lineRule="auto"/>
        <w:rPr>
          <w:rFonts w:ascii="Arial"/>
          <w:sz w:val="21"/>
        </w:rPr>
      </w:pPr>
    </w:p>
    <w:p w14:paraId="5DAFB411">
      <w:pPr>
        <w:spacing w:line="243" w:lineRule="auto"/>
        <w:rPr>
          <w:rFonts w:ascii="Arial"/>
          <w:sz w:val="21"/>
        </w:rPr>
      </w:pPr>
    </w:p>
    <w:p w14:paraId="79C55876">
      <w:pPr>
        <w:spacing w:line="243" w:lineRule="auto"/>
        <w:rPr>
          <w:rFonts w:ascii="Arial"/>
          <w:sz w:val="21"/>
        </w:rPr>
      </w:pPr>
    </w:p>
    <w:p w14:paraId="027B8F08">
      <w:pPr>
        <w:spacing w:line="243" w:lineRule="auto"/>
        <w:rPr>
          <w:rFonts w:ascii="Arial"/>
          <w:sz w:val="21"/>
        </w:rPr>
      </w:pPr>
    </w:p>
    <w:p w14:paraId="379F3E9B">
      <w:pPr>
        <w:spacing w:line="243" w:lineRule="auto"/>
        <w:rPr>
          <w:rFonts w:ascii="Arial"/>
          <w:sz w:val="21"/>
        </w:rPr>
      </w:pPr>
    </w:p>
    <w:p w14:paraId="64682A2C">
      <w:pPr>
        <w:spacing w:line="243" w:lineRule="auto"/>
        <w:rPr>
          <w:rFonts w:ascii="Arial"/>
          <w:sz w:val="21"/>
        </w:rPr>
      </w:pPr>
    </w:p>
    <w:p w14:paraId="2F83D51D">
      <w:pPr>
        <w:spacing w:line="243" w:lineRule="auto"/>
        <w:rPr>
          <w:rFonts w:ascii="Arial"/>
          <w:sz w:val="21"/>
        </w:rPr>
      </w:pPr>
    </w:p>
    <w:p w14:paraId="2677999B">
      <w:pPr>
        <w:spacing w:line="243" w:lineRule="auto"/>
        <w:rPr>
          <w:rFonts w:ascii="Arial"/>
          <w:sz w:val="21"/>
        </w:rPr>
      </w:pPr>
    </w:p>
    <w:p w14:paraId="49923216">
      <w:pPr>
        <w:spacing w:line="243" w:lineRule="auto"/>
        <w:rPr>
          <w:rFonts w:ascii="Arial"/>
          <w:sz w:val="21"/>
        </w:rPr>
      </w:pPr>
    </w:p>
    <w:p w14:paraId="50322C11">
      <w:pPr>
        <w:spacing w:line="243" w:lineRule="auto"/>
        <w:rPr>
          <w:rFonts w:ascii="Arial"/>
          <w:sz w:val="21"/>
        </w:rPr>
      </w:pPr>
    </w:p>
    <w:p w14:paraId="615974F8">
      <w:pPr>
        <w:spacing w:line="243" w:lineRule="auto"/>
        <w:rPr>
          <w:rFonts w:ascii="Arial"/>
          <w:sz w:val="21"/>
        </w:rPr>
      </w:pPr>
    </w:p>
    <w:p w14:paraId="31127CF5">
      <w:pPr>
        <w:spacing w:line="243" w:lineRule="auto"/>
        <w:rPr>
          <w:rFonts w:ascii="Arial"/>
          <w:sz w:val="21"/>
        </w:rPr>
      </w:pPr>
    </w:p>
    <w:p w14:paraId="6C8BC830">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FEE59BD">
      <w:pPr>
        <w:pStyle w:val="2"/>
      </w:pPr>
    </w:p>
    <w:p w14:paraId="0C4BFD2B">
      <w:pPr>
        <w:spacing w:line="243" w:lineRule="auto"/>
        <w:rPr>
          <w:rFonts w:ascii="Arial"/>
          <w:sz w:val="21"/>
        </w:rPr>
      </w:pPr>
    </w:p>
    <w:p w14:paraId="513150A8">
      <w:pPr>
        <w:spacing w:line="243" w:lineRule="auto"/>
        <w:rPr>
          <w:rFonts w:ascii="Arial"/>
          <w:sz w:val="21"/>
        </w:rPr>
      </w:pPr>
    </w:p>
    <w:p w14:paraId="2F9F274C">
      <w:pPr>
        <w:spacing w:line="244" w:lineRule="auto"/>
        <w:rPr>
          <w:rFonts w:ascii="Arial"/>
          <w:sz w:val="21"/>
        </w:rPr>
      </w:pPr>
    </w:p>
    <w:p w14:paraId="3B699F0C">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558AA122">
      <w:pPr>
        <w:spacing w:line="393" w:lineRule="auto"/>
        <w:rPr>
          <w:rFonts w:ascii="Arial"/>
          <w:sz w:val="21"/>
        </w:rPr>
      </w:pPr>
    </w:p>
    <w:p w14:paraId="21DE8BC3">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4CC9A68">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53D7A55">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1F47C93">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63D0207">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B09F512">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D40F2E2">
      <w:pPr>
        <w:pStyle w:val="2"/>
        <w:rPr>
          <w:rFonts w:ascii="仿宋" w:hAnsi="仿宋" w:eastAsia="仿宋" w:cs="仿宋"/>
          <w:spacing w:val="-4"/>
          <w:sz w:val="24"/>
          <w:szCs w:val="24"/>
        </w:rPr>
      </w:pPr>
    </w:p>
    <w:p w14:paraId="7BFC4B23">
      <w:pPr>
        <w:pStyle w:val="2"/>
        <w:rPr>
          <w:rFonts w:ascii="仿宋" w:hAnsi="仿宋" w:eastAsia="仿宋" w:cs="仿宋"/>
          <w:spacing w:val="-4"/>
          <w:sz w:val="24"/>
          <w:szCs w:val="24"/>
        </w:rPr>
      </w:pPr>
    </w:p>
    <w:p w14:paraId="33229ED7">
      <w:pPr>
        <w:pStyle w:val="2"/>
        <w:rPr>
          <w:rFonts w:ascii="仿宋" w:hAnsi="仿宋" w:eastAsia="仿宋" w:cs="仿宋"/>
          <w:spacing w:val="-4"/>
          <w:sz w:val="24"/>
          <w:szCs w:val="24"/>
        </w:rPr>
      </w:pPr>
    </w:p>
    <w:p w14:paraId="2807CADD">
      <w:pPr>
        <w:pStyle w:val="2"/>
        <w:rPr>
          <w:rFonts w:ascii="仿宋" w:hAnsi="仿宋" w:eastAsia="仿宋" w:cs="仿宋"/>
          <w:spacing w:val="-4"/>
          <w:sz w:val="24"/>
          <w:szCs w:val="24"/>
        </w:rPr>
      </w:pPr>
    </w:p>
    <w:p w14:paraId="209C038A">
      <w:pPr>
        <w:pStyle w:val="2"/>
        <w:rPr>
          <w:rFonts w:ascii="仿宋" w:hAnsi="仿宋" w:eastAsia="仿宋" w:cs="仿宋"/>
          <w:spacing w:val="-4"/>
          <w:sz w:val="24"/>
          <w:szCs w:val="24"/>
        </w:rPr>
      </w:pPr>
    </w:p>
    <w:p w14:paraId="0536BB69">
      <w:pPr>
        <w:pStyle w:val="2"/>
        <w:rPr>
          <w:rFonts w:ascii="仿宋" w:hAnsi="仿宋" w:eastAsia="仿宋" w:cs="仿宋"/>
          <w:spacing w:val="-4"/>
          <w:sz w:val="24"/>
          <w:szCs w:val="24"/>
        </w:rPr>
      </w:pPr>
    </w:p>
    <w:p w14:paraId="0B0D1C00">
      <w:pPr>
        <w:pStyle w:val="2"/>
        <w:rPr>
          <w:rFonts w:ascii="仿宋" w:hAnsi="仿宋" w:eastAsia="仿宋" w:cs="仿宋"/>
          <w:spacing w:val="-4"/>
          <w:sz w:val="24"/>
          <w:szCs w:val="24"/>
        </w:rPr>
      </w:pPr>
    </w:p>
    <w:p w14:paraId="52B7BA10">
      <w:pPr>
        <w:pStyle w:val="2"/>
        <w:rPr>
          <w:rFonts w:ascii="仿宋" w:hAnsi="仿宋" w:eastAsia="仿宋" w:cs="仿宋"/>
          <w:spacing w:val="-4"/>
          <w:sz w:val="24"/>
          <w:szCs w:val="24"/>
        </w:rPr>
      </w:pPr>
    </w:p>
    <w:p w14:paraId="2C37BDC6">
      <w:pPr>
        <w:pStyle w:val="2"/>
        <w:rPr>
          <w:rFonts w:ascii="仿宋" w:hAnsi="仿宋" w:eastAsia="仿宋" w:cs="仿宋"/>
          <w:spacing w:val="-4"/>
          <w:sz w:val="24"/>
          <w:szCs w:val="24"/>
        </w:rPr>
      </w:pPr>
    </w:p>
    <w:p w14:paraId="538173C6">
      <w:pPr>
        <w:pStyle w:val="2"/>
        <w:rPr>
          <w:rFonts w:hint="eastAsia" w:ascii="仿宋" w:hAnsi="仿宋" w:eastAsia="仿宋" w:cs="仿宋"/>
          <w:spacing w:val="-4"/>
          <w:sz w:val="24"/>
          <w:szCs w:val="24"/>
          <w:lang w:eastAsia="zh-CN"/>
        </w:rPr>
      </w:pPr>
    </w:p>
    <w:p w14:paraId="225AAB52">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F88BF54">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25625BC8">
      <w:pPr>
        <w:sectPr>
          <w:footerReference r:id="rId14" w:type="default"/>
          <w:pgSz w:w="11905" w:h="16840"/>
          <w:pgMar w:top="400" w:right="1693" w:bottom="615" w:left="1716" w:header="0" w:footer="454" w:gutter="0"/>
          <w:pgNumType w:fmt="numberInDash"/>
          <w:cols w:space="720" w:num="1"/>
        </w:sectPr>
      </w:pPr>
    </w:p>
    <w:p w14:paraId="420C7E90">
      <w:pPr>
        <w:spacing w:line="243" w:lineRule="auto"/>
        <w:rPr>
          <w:rFonts w:ascii="Arial"/>
          <w:sz w:val="21"/>
        </w:rPr>
      </w:pPr>
    </w:p>
    <w:p w14:paraId="406DD086">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3AB69D4">
      <w:pPr>
        <w:spacing w:line="326" w:lineRule="auto"/>
        <w:rPr>
          <w:rFonts w:ascii="Arial"/>
          <w:sz w:val="21"/>
        </w:rPr>
      </w:pPr>
    </w:p>
    <w:p w14:paraId="14013975">
      <w:pPr>
        <w:spacing w:line="327" w:lineRule="auto"/>
        <w:rPr>
          <w:rFonts w:ascii="Arial"/>
          <w:sz w:val="21"/>
        </w:rPr>
      </w:pPr>
    </w:p>
    <w:p w14:paraId="7A76C43C">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2E2C073E">
      <w:pPr>
        <w:spacing w:line="330" w:lineRule="auto"/>
        <w:rPr>
          <w:rFonts w:ascii="Arial"/>
          <w:sz w:val="21"/>
        </w:rPr>
      </w:pPr>
    </w:p>
    <w:p w14:paraId="7494B4A3">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5F6A2FD8">
      <w:pPr>
        <w:spacing w:line="315" w:lineRule="auto"/>
        <w:rPr>
          <w:rFonts w:ascii="Arial"/>
          <w:sz w:val="21"/>
        </w:rPr>
      </w:pPr>
    </w:p>
    <w:p w14:paraId="48D25E54">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422864B3">
      <w:pPr>
        <w:spacing w:line="251" w:lineRule="auto"/>
        <w:rPr>
          <w:rFonts w:ascii="Arial"/>
          <w:sz w:val="21"/>
        </w:rPr>
      </w:pPr>
    </w:p>
    <w:p w14:paraId="07AC62C3">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848623D">
      <w:pPr>
        <w:spacing w:line="291" w:lineRule="auto"/>
        <w:rPr>
          <w:rFonts w:ascii="Arial"/>
          <w:sz w:val="21"/>
        </w:rPr>
      </w:pPr>
    </w:p>
    <w:p w14:paraId="5B8AB0D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00BC7125">
      <w:pPr>
        <w:spacing w:line="355" w:lineRule="auto"/>
        <w:rPr>
          <w:rFonts w:ascii="Arial"/>
          <w:sz w:val="21"/>
        </w:rPr>
      </w:pPr>
    </w:p>
    <w:p w14:paraId="7CD1C31F">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5EA78F3">
      <w:pPr>
        <w:spacing w:line="310" w:lineRule="auto"/>
        <w:rPr>
          <w:rFonts w:ascii="Arial"/>
          <w:sz w:val="21"/>
        </w:rPr>
      </w:pPr>
    </w:p>
    <w:p w14:paraId="7D50033F">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674628E0">
      <w:pPr>
        <w:spacing w:line="289" w:lineRule="auto"/>
        <w:rPr>
          <w:rFonts w:ascii="Arial"/>
          <w:sz w:val="21"/>
        </w:rPr>
      </w:pPr>
    </w:p>
    <w:p w14:paraId="3837D9B0">
      <w:pPr>
        <w:spacing w:line="289" w:lineRule="auto"/>
        <w:rPr>
          <w:rFonts w:ascii="Arial"/>
          <w:sz w:val="21"/>
        </w:rPr>
      </w:pPr>
    </w:p>
    <w:p w14:paraId="599DD198">
      <w:pPr>
        <w:spacing w:line="290" w:lineRule="auto"/>
        <w:rPr>
          <w:rFonts w:ascii="Arial"/>
          <w:sz w:val="21"/>
        </w:rPr>
      </w:pPr>
    </w:p>
    <w:p w14:paraId="3D6E2502">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719CE703">
      <w:pPr>
        <w:spacing w:line="249" w:lineRule="auto"/>
        <w:rPr>
          <w:rFonts w:ascii="Arial"/>
          <w:sz w:val="21"/>
        </w:rPr>
      </w:pPr>
    </w:p>
    <w:p w14:paraId="23E21FEF">
      <w:pPr>
        <w:spacing w:line="249" w:lineRule="auto"/>
        <w:rPr>
          <w:rFonts w:ascii="Arial"/>
          <w:sz w:val="21"/>
        </w:rPr>
      </w:pPr>
    </w:p>
    <w:p w14:paraId="53CD4F19">
      <w:pPr>
        <w:spacing w:line="249" w:lineRule="auto"/>
        <w:rPr>
          <w:rFonts w:ascii="Arial"/>
          <w:sz w:val="21"/>
        </w:rPr>
      </w:pPr>
    </w:p>
    <w:p w14:paraId="5F7AC33B">
      <w:pPr>
        <w:spacing w:line="250" w:lineRule="auto"/>
        <w:rPr>
          <w:rFonts w:ascii="Arial"/>
          <w:sz w:val="21"/>
        </w:rPr>
      </w:pPr>
    </w:p>
    <w:p w14:paraId="2AF27901">
      <w:pPr>
        <w:spacing w:line="250" w:lineRule="auto"/>
        <w:rPr>
          <w:rFonts w:ascii="Arial"/>
          <w:sz w:val="21"/>
        </w:rPr>
      </w:pPr>
    </w:p>
    <w:p w14:paraId="39D3F570">
      <w:pPr>
        <w:spacing w:line="250" w:lineRule="auto"/>
        <w:rPr>
          <w:rFonts w:ascii="Arial"/>
          <w:sz w:val="21"/>
        </w:rPr>
      </w:pPr>
    </w:p>
    <w:p w14:paraId="728BB6BC">
      <w:pPr>
        <w:spacing w:line="250" w:lineRule="auto"/>
        <w:rPr>
          <w:rFonts w:ascii="Arial"/>
          <w:sz w:val="21"/>
        </w:rPr>
      </w:pPr>
    </w:p>
    <w:p w14:paraId="3A86F24B">
      <w:pPr>
        <w:spacing w:line="250" w:lineRule="auto"/>
        <w:rPr>
          <w:rFonts w:ascii="Arial"/>
          <w:sz w:val="21"/>
        </w:rPr>
      </w:pPr>
    </w:p>
    <w:p w14:paraId="31F6E2B2">
      <w:pPr>
        <w:spacing w:line="250" w:lineRule="auto"/>
        <w:rPr>
          <w:rFonts w:ascii="Arial"/>
          <w:sz w:val="21"/>
        </w:rPr>
      </w:pPr>
    </w:p>
    <w:p w14:paraId="749EDC48">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42CBA6B">
      <w:pPr>
        <w:sectPr>
          <w:footerReference r:id="rId15" w:type="default"/>
          <w:pgSz w:w="11905" w:h="16840"/>
          <w:pgMar w:top="400" w:right="810" w:bottom="615" w:left="1785" w:header="0" w:footer="454" w:gutter="0"/>
          <w:pgNumType w:fmt="numberInDash"/>
          <w:cols w:space="720" w:num="1"/>
        </w:sectPr>
      </w:pPr>
    </w:p>
    <w:p w14:paraId="195E2F9C">
      <w:pPr>
        <w:spacing w:line="244" w:lineRule="auto"/>
        <w:rPr>
          <w:rFonts w:ascii="Arial"/>
          <w:sz w:val="21"/>
        </w:rPr>
      </w:pPr>
    </w:p>
    <w:p w14:paraId="0E10179F">
      <w:pPr>
        <w:rPr>
          <w:sz w:val="22"/>
          <w:szCs w:val="22"/>
        </w:rPr>
      </w:pPr>
    </w:p>
    <w:p w14:paraId="4172DB2E">
      <w:pPr>
        <w:spacing w:line="317" w:lineRule="auto"/>
        <w:rPr>
          <w:rFonts w:ascii="Arial"/>
          <w:sz w:val="21"/>
        </w:rPr>
      </w:pPr>
    </w:p>
    <w:p w14:paraId="5DAD3B5F">
      <w:pPr>
        <w:spacing w:line="317" w:lineRule="auto"/>
        <w:rPr>
          <w:rFonts w:ascii="Arial"/>
          <w:sz w:val="21"/>
        </w:rPr>
      </w:pPr>
    </w:p>
    <w:p w14:paraId="1F4DB521">
      <w:pPr>
        <w:spacing w:line="318" w:lineRule="auto"/>
        <w:rPr>
          <w:rFonts w:ascii="Arial"/>
          <w:sz w:val="21"/>
        </w:rPr>
      </w:pPr>
    </w:p>
    <w:p w14:paraId="1EFD01A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6A7FF72">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226589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D325438">
      <w:pPr>
        <w:spacing w:line="271" w:lineRule="auto"/>
        <w:rPr>
          <w:rFonts w:ascii="Arial"/>
          <w:sz w:val="21"/>
        </w:rPr>
      </w:pPr>
    </w:p>
    <w:p w14:paraId="46F39AC1">
      <w:pPr>
        <w:spacing w:line="271" w:lineRule="auto"/>
        <w:rPr>
          <w:rFonts w:ascii="Arial"/>
          <w:sz w:val="21"/>
        </w:rPr>
      </w:pPr>
    </w:p>
    <w:p w14:paraId="5FD23C04">
      <w:pPr>
        <w:spacing w:line="272" w:lineRule="auto"/>
        <w:rPr>
          <w:rFonts w:ascii="Arial"/>
          <w:sz w:val="21"/>
        </w:rPr>
      </w:pPr>
    </w:p>
    <w:p w14:paraId="440F1173">
      <w:pPr>
        <w:spacing w:line="272" w:lineRule="auto"/>
        <w:rPr>
          <w:rFonts w:ascii="Arial"/>
          <w:sz w:val="21"/>
        </w:rPr>
      </w:pPr>
    </w:p>
    <w:p w14:paraId="7B877F70">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02812133">
      <w:pPr>
        <w:spacing w:line="248" w:lineRule="auto"/>
        <w:rPr>
          <w:rFonts w:ascii="Arial"/>
          <w:sz w:val="21"/>
        </w:rPr>
      </w:pPr>
    </w:p>
    <w:p w14:paraId="66068787">
      <w:pPr>
        <w:spacing w:line="249" w:lineRule="auto"/>
        <w:rPr>
          <w:rFonts w:ascii="Arial"/>
          <w:sz w:val="21"/>
        </w:rPr>
      </w:pPr>
    </w:p>
    <w:p w14:paraId="428403D4">
      <w:pPr>
        <w:spacing w:line="249" w:lineRule="auto"/>
        <w:rPr>
          <w:rFonts w:ascii="Arial"/>
          <w:sz w:val="21"/>
        </w:rPr>
      </w:pPr>
    </w:p>
    <w:p w14:paraId="36EDC297">
      <w:pPr>
        <w:spacing w:line="249" w:lineRule="auto"/>
        <w:rPr>
          <w:rFonts w:ascii="Arial"/>
          <w:sz w:val="21"/>
        </w:rPr>
      </w:pPr>
    </w:p>
    <w:p w14:paraId="348EBC68">
      <w:pPr>
        <w:spacing w:line="249" w:lineRule="auto"/>
        <w:rPr>
          <w:rFonts w:ascii="Arial"/>
          <w:sz w:val="21"/>
        </w:rPr>
      </w:pPr>
    </w:p>
    <w:p w14:paraId="515E4B1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6A33E442">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DE025B2">
      <w:pPr>
        <w:sectPr>
          <w:headerReference r:id="rId16" w:type="default"/>
          <w:footerReference r:id="rId17" w:type="default"/>
          <w:pgSz w:w="11905" w:h="16840"/>
          <w:pgMar w:top="400" w:right="1728" w:bottom="615" w:left="1716" w:header="0" w:footer="454" w:gutter="0"/>
          <w:pgNumType w:fmt="numberInDash"/>
          <w:cols w:space="720" w:num="1"/>
        </w:sectPr>
      </w:pPr>
    </w:p>
    <w:p w14:paraId="6CA2C289">
      <w:pPr>
        <w:spacing w:line="317" w:lineRule="auto"/>
        <w:rPr>
          <w:rFonts w:ascii="Arial"/>
          <w:sz w:val="21"/>
        </w:rPr>
      </w:pPr>
    </w:p>
    <w:p w14:paraId="383197FF">
      <w:pPr>
        <w:spacing w:line="317" w:lineRule="auto"/>
        <w:rPr>
          <w:rFonts w:ascii="Arial"/>
          <w:sz w:val="21"/>
        </w:rPr>
      </w:pPr>
    </w:p>
    <w:p w14:paraId="54791287">
      <w:pPr>
        <w:spacing w:line="318" w:lineRule="auto"/>
        <w:rPr>
          <w:rFonts w:ascii="Arial"/>
          <w:sz w:val="21"/>
        </w:rPr>
      </w:pPr>
    </w:p>
    <w:p w14:paraId="2F7679E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D7F57A5"/>
    <w:p w14:paraId="11D34DD8"/>
    <w:p w14:paraId="5892BA7B"/>
    <w:p w14:paraId="3768E803">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A6699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907D627">
            <w:pPr>
              <w:spacing w:line="321" w:lineRule="auto"/>
              <w:rPr>
                <w:rFonts w:ascii="Arial"/>
                <w:sz w:val="21"/>
              </w:rPr>
            </w:pPr>
          </w:p>
          <w:p w14:paraId="1AC57552">
            <w:pPr>
              <w:spacing w:line="321" w:lineRule="auto"/>
              <w:rPr>
                <w:rFonts w:ascii="Arial"/>
                <w:sz w:val="21"/>
              </w:rPr>
            </w:pPr>
          </w:p>
          <w:p w14:paraId="697A6A7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7D2EB820">
            <w:pPr>
              <w:rPr>
                <w:rFonts w:ascii="Arial"/>
                <w:sz w:val="21"/>
              </w:rPr>
            </w:pPr>
          </w:p>
        </w:tc>
      </w:tr>
      <w:tr w14:paraId="20B584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93955A">
            <w:pPr>
              <w:spacing w:line="397" w:lineRule="auto"/>
              <w:rPr>
                <w:rFonts w:ascii="Arial"/>
                <w:sz w:val="21"/>
              </w:rPr>
            </w:pPr>
          </w:p>
          <w:p w14:paraId="05DAEBA5">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622C676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21345AA">
            <w:pPr>
              <w:rPr>
                <w:rFonts w:ascii="Arial"/>
                <w:sz w:val="21"/>
              </w:rPr>
            </w:pPr>
          </w:p>
        </w:tc>
      </w:tr>
      <w:tr w14:paraId="39D0A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2297CD39">
            <w:pPr>
              <w:spacing w:line="417" w:lineRule="auto"/>
              <w:rPr>
                <w:rFonts w:ascii="Arial"/>
                <w:sz w:val="21"/>
              </w:rPr>
            </w:pPr>
          </w:p>
          <w:p w14:paraId="5C2324CD">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17630BD">
            <w:pPr>
              <w:rPr>
                <w:rFonts w:ascii="Arial"/>
                <w:sz w:val="21"/>
              </w:rPr>
            </w:pPr>
          </w:p>
        </w:tc>
      </w:tr>
      <w:tr w14:paraId="5FF06B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73A3E4F8">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2CA8BB35"/>
          <w:p w14:paraId="7C60395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35A49C1B">
      <w:pPr>
        <w:spacing w:line="269" w:lineRule="auto"/>
        <w:rPr>
          <w:rFonts w:ascii="Arial"/>
          <w:sz w:val="21"/>
        </w:rPr>
      </w:pPr>
    </w:p>
    <w:p w14:paraId="2AB7FD30">
      <w:pPr>
        <w:spacing w:line="269" w:lineRule="auto"/>
        <w:rPr>
          <w:rFonts w:ascii="Arial"/>
          <w:sz w:val="21"/>
        </w:rPr>
      </w:pPr>
    </w:p>
    <w:p w14:paraId="242106FA">
      <w:pPr>
        <w:spacing w:line="270" w:lineRule="auto"/>
        <w:rPr>
          <w:rFonts w:ascii="Arial"/>
          <w:sz w:val="21"/>
        </w:rPr>
      </w:pPr>
    </w:p>
    <w:p w14:paraId="7D1680C2">
      <w:pPr>
        <w:spacing w:line="270" w:lineRule="auto"/>
        <w:rPr>
          <w:rFonts w:ascii="Arial"/>
          <w:sz w:val="21"/>
        </w:rPr>
      </w:pPr>
    </w:p>
    <w:p w14:paraId="3A1772F6">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C1F23D9">
      <w:pPr>
        <w:spacing w:line="251" w:lineRule="auto"/>
        <w:rPr>
          <w:rFonts w:ascii="Arial"/>
          <w:sz w:val="21"/>
        </w:rPr>
      </w:pPr>
    </w:p>
    <w:p w14:paraId="20CD1A19">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4F93B78">
      <w:pPr>
        <w:spacing w:line="252" w:lineRule="auto"/>
        <w:rPr>
          <w:rFonts w:ascii="Arial"/>
          <w:sz w:val="21"/>
        </w:rPr>
      </w:pPr>
    </w:p>
    <w:p w14:paraId="62FC70D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7E75218B">
      <w:pPr>
        <w:sectPr>
          <w:footerReference r:id="rId18" w:type="default"/>
          <w:pgSz w:w="11905" w:h="16840"/>
          <w:pgMar w:top="400" w:right="1284" w:bottom="615" w:left="1665" w:header="0" w:footer="454" w:gutter="0"/>
          <w:pgNumType w:fmt="numberInDash"/>
          <w:cols w:space="720" w:num="1"/>
        </w:sectPr>
      </w:pPr>
    </w:p>
    <w:p w14:paraId="4D8BD27E">
      <w:pPr>
        <w:spacing w:line="317" w:lineRule="auto"/>
        <w:rPr>
          <w:rFonts w:ascii="Arial"/>
          <w:sz w:val="21"/>
        </w:rPr>
      </w:pPr>
    </w:p>
    <w:p w14:paraId="54F486B9">
      <w:pPr>
        <w:spacing w:line="318" w:lineRule="auto"/>
        <w:rPr>
          <w:rFonts w:ascii="Arial"/>
          <w:sz w:val="21"/>
        </w:rPr>
      </w:pPr>
    </w:p>
    <w:p w14:paraId="52750761">
      <w:pPr>
        <w:spacing w:line="318" w:lineRule="auto"/>
        <w:rPr>
          <w:rFonts w:ascii="Arial"/>
          <w:sz w:val="21"/>
        </w:rPr>
      </w:pPr>
    </w:p>
    <w:p w14:paraId="0D441A9B">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BCAE8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CA6958C">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F26B56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86C7D0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012F82BF">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264371C6">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B1465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AC2C4FC">
            <w:pPr>
              <w:rPr>
                <w:rFonts w:ascii="Arial"/>
                <w:sz w:val="21"/>
              </w:rPr>
            </w:pPr>
          </w:p>
        </w:tc>
        <w:tc>
          <w:tcPr>
            <w:tcW w:w="1623" w:type="dxa"/>
            <w:vAlign w:val="top"/>
          </w:tcPr>
          <w:p w14:paraId="4BBB422F">
            <w:pPr>
              <w:rPr>
                <w:rFonts w:ascii="Arial"/>
                <w:sz w:val="21"/>
              </w:rPr>
            </w:pPr>
          </w:p>
        </w:tc>
        <w:tc>
          <w:tcPr>
            <w:tcW w:w="1621" w:type="dxa"/>
            <w:vAlign w:val="top"/>
          </w:tcPr>
          <w:p w14:paraId="0CC22B68">
            <w:pPr>
              <w:rPr>
                <w:rFonts w:ascii="Arial"/>
                <w:sz w:val="21"/>
              </w:rPr>
            </w:pPr>
          </w:p>
        </w:tc>
        <w:tc>
          <w:tcPr>
            <w:tcW w:w="1932" w:type="dxa"/>
            <w:vAlign w:val="top"/>
          </w:tcPr>
          <w:p w14:paraId="789B4B7D">
            <w:pPr>
              <w:rPr>
                <w:rFonts w:ascii="Arial"/>
                <w:sz w:val="21"/>
              </w:rPr>
            </w:pPr>
          </w:p>
        </w:tc>
        <w:tc>
          <w:tcPr>
            <w:tcW w:w="1363" w:type="dxa"/>
            <w:vAlign w:val="top"/>
          </w:tcPr>
          <w:p w14:paraId="0C091E33">
            <w:pPr>
              <w:rPr>
                <w:rFonts w:ascii="Arial"/>
                <w:sz w:val="21"/>
              </w:rPr>
            </w:pPr>
          </w:p>
        </w:tc>
      </w:tr>
      <w:tr w14:paraId="12F5BB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59B49B32">
            <w:pPr>
              <w:rPr>
                <w:rFonts w:ascii="Arial"/>
                <w:sz w:val="21"/>
              </w:rPr>
            </w:pPr>
          </w:p>
        </w:tc>
        <w:tc>
          <w:tcPr>
            <w:tcW w:w="1623" w:type="dxa"/>
            <w:vAlign w:val="top"/>
          </w:tcPr>
          <w:p w14:paraId="7B5E750C">
            <w:pPr>
              <w:rPr>
                <w:rFonts w:ascii="Arial"/>
                <w:sz w:val="21"/>
              </w:rPr>
            </w:pPr>
          </w:p>
        </w:tc>
        <w:tc>
          <w:tcPr>
            <w:tcW w:w="1621" w:type="dxa"/>
            <w:vAlign w:val="top"/>
          </w:tcPr>
          <w:p w14:paraId="56833F3B">
            <w:pPr>
              <w:rPr>
                <w:rFonts w:ascii="Arial"/>
                <w:sz w:val="21"/>
              </w:rPr>
            </w:pPr>
          </w:p>
        </w:tc>
        <w:tc>
          <w:tcPr>
            <w:tcW w:w="1932" w:type="dxa"/>
            <w:vAlign w:val="top"/>
          </w:tcPr>
          <w:p w14:paraId="56CCEAA1">
            <w:pPr>
              <w:rPr>
                <w:rFonts w:ascii="Arial"/>
                <w:sz w:val="21"/>
              </w:rPr>
            </w:pPr>
          </w:p>
        </w:tc>
        <w:tc>
          <w:tcPr>
            <w:tcW w:w="1363" w:type="dxa"/>
            <w:vAlign w:val="top"/>
          </w:tcPr>
          <w:p w14:paraId="52BFC454">
            <w:pPr>
              <w:rPr>
                <w:rFonts w:ascii="Arial"/>
                <w:sz w:val="21"/>
              </w:rPr>
            </w:pPr>
          </w:p>
        </w:tc>
      </w:tr>
      <w:tr w14:paraId="6AED38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5627279">
            <w:pPr>
              <w:rPr>
                <w:rFonts w:ascii="Arial"/>
                <w:sz w:val="21"/>
              </w:rPr>
            </w:pPr>
          </w:p>
        </w:tc>
        <w:tc>
          <w:tcPr>
            <w:tcW w:w="1623" w:type="dxa"/>
            <w:vAlign w:val="top"/>
          </w:tcPr>
          <w:p w14:paraId="5298DE40">
            <w:pPr>
              <w:rPr>
                <w:rFonts w:ascii="Arial"/>
                <w:sz w:val="21"/>
              </w:rPr>
            </w:pPr>
          </w:p>
        </w:tc>
        <w:tc>
          <w:tcPr>
            <w:tcW w:w="1621" w:type="dxa"/>
            <w:vAlign w:val="top"/>
          </w:tcPr>
          <w:p w14:paraId="492821CF">
            <w:pPr>
              <w:rPr>
                <w:rFonts w:ascii="Arial"/>
                <w:sz w:val="21"/>
              </w:rPr>
            </w:pPr>
          </w:p>
        </w:tc>
        <w:tc>
          <w:tcPr>
            <w:tcW w:w="1932" w:type="dxa"/>
            <w:vAlign w:val="top"/>
          </w:tcPr>
          <w:p w14:paraId="1B550F0D">
            <w:pPr>
              <w:rPr>
                <w:rFonts w:ascii="Arial"/>
                <w:sz w:val="21"/>
              </w:rPr>
            </w:pPr>
          </w:p>
        </w:tc>
        <w:tc>
          <w:tcPr>
            <w:tcW w:w="1363" w:type="dxa"/>
            <w:vAlign w:val="top"/>
          </w:tcPr>
          <w:p w14:paraId="2E7C5FE2">
            <w:pPr>
              <w:rPr>
                <w:rFonts w:ascii="Arial"/>
                <w:sz w:val="21"/>
              </w:rPr>
            </w:pPr>
          </w:p>
        </w:tc>
      </w:tr>
      <w:tr w14:paraId="1AF4F3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6ACB71E">
            <w:pPr>
              <w:rPr>
                <w:rFonts w:ascii="Arial"/>
                <w:sz w:val="21"/>
              </w:rPr>
            </w:pPr>
          </w:p>
        </w:tc>
        <w:tc>
          <w:tcPr>
            <w:tcW w:w="1623" w:type="dxa"/>
            <w:vAlign w:val="top"/>
          </w:tcPr>
          <w:p w14:paraId="236A6F02">
            <w:pPr>
              <w:rPr>
                <w:rFonts w:ascii="Arial"/>
                <w:sz w:val="21"/>
              </w:rPr>
            </w:pPr>
          </w:p>
        </w:tc>
        <w:tc>
          <w:tcPr>
            <w:tcW w:w="1621" w:type="dxa"/>
            <w:vAlign w:val="top"/>
          </w:tcPr>
          <w:p w14:paraId="55659222">
            <w:pPr>
              <w:rPr>
                <w:rFonts w:ascii="Arial"/>
                <w:sz w:val="21"/>
              </w:rPr>
            </w:pPr>
          </w:p>
        </w:tc>
        <w:tc>
          <w:tcPr>
            <w:tcW w:w="1932" w:type="dxa"/>
            <w:vAlign w:val="top"/>
          </w:tcPr>
          <w:p w14:paraId="5F08A846">
            <w:pPr>
              <w:rPr>
                <w:rFonts w:ascii="Arial"/>
                <w:sz w:val="21"/>
              </w:rPr>
            </w:pPr>
          </w:p>
        </w:tc>
        <w:tc>
          <w:tcPr>
            <w:tcW w:w="1363" w:type="dxa"/>
            <w:vAlign w:val="top"/>
          </w:tcPr>
          <w:p w14:paraId="74E3DBF8">
            <w:pPr>
              <w:rPr>
                <w:rFonts w:ascii="Arial"/>
                <w:sz w:val="21"/>
              </w:rPr>
            </w:pPr>
          </w:p>
        </w:tc>
      </w:tr>
      <w:tr w14:paraId="0FFC0D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EB78CBE">
            <w:pPr>
              <w:rPr>
                <w:rFonts w:ascii="Arial"/>
                <w:sz w:val="21"/>
              </w:rPr>
            </w:pPr>
          </w:p>
        </w:tc>
        <w:tc>
          <w:tcPr>
            <w:tcW w:w="1623" w:type="dxa"/>
            <w:vAlign w:val="top"/>
          </w:tcPr>
          <w:p w14:paraId="06731342">
            <w:pPr>
              <w:rPr>
                <w:rFonts w:ascii="Arial"/>
                <w:sz w:val="21"/>
              </w:rPr>
            </w:pPr>
          </w:p>
        </w:tc>
        <w:tc>
          <w:tcPr>
            <w:tcW w:w="1621" w:type="dxa"/>
            <w:vAlign w:val="top"/>
          </w:tcPr>
          <w:p w14:paraId="137FD40F">
            <w:pPr>
              <w:rPr>
                <w:rFonts w:ascii="Arial"/>
                <w:sz w:val="21"/>
              </w:rPr>
            </w:pPr>
          </w:p>
        </w:tc>
        <w:tc>
          <w:tcPr>
            <w:tcW w:w="1932" w:type="dxa"/>
            <w:vAlign w:val="top"/>
          </w:tcPr>
          <w:p w14:paraId="3A45AA81">
            <w:pPr>
              <w:rPr>
                <w:rFonts w:ascii="Arial"/>
                <w:sz w:val="21"/>
              </w:rPr>
            </w:pPr>
          </w:p>
        </w:tc>
        <w:tc>
          <w:tcPr>
            <w:tcW w:w="1363" w:type="dxa"/>
            <w:vAlign w:val="top"/>
          </w:tcPr>
          <w:p w14:paraId="55A9264F">
            <w:pPr>
              <w:rPr>
                <w:rFonts w:ascii="Arial"/>
                <w:sz w:val="21"/>
              </w:rPr>
            </w:pPr>
          </w:p>
        </w:tc>
      </w:tr>
      <w:tr w14:paraId="7379ED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40ABF363">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67EBEF6C">
      <w:pPr>
        <w:rPr>
          <w:rFonts w:ascii="Arial"/>
          <w:sz w:val="21"/>
        </w:rPr>
      </w:pPr>
    </w:p>
    <w:p w14:paraId="08D5BA40">
      <w:pPr>
        <w:spacing w:line="241" w:lineRule="auto"/>
        <w:rPr>
          <w:rFonts w:ascii="Arial"/>
          <w:sz w:val="21"/>
        </w:rPr>
      </w:pPr>
    </w:p>
    <w:p w14:paraId="47DE3690">
      <w:pPr>
        <w:pStyle w:val="2"/>
        <w:rPr>
          <w:rFonts w:ascii="Arial"/>
          <w:sz w:val="21"/>
        </w:rPr>
      </w:pPr>
    </w:p>
    <w:p w14:paraId="2DA7C7FA">
      <w:pPr>
        <w:pStyle w:val="2"/>
        <w:rPr>
          <w:rFonts w:ascii="Arial"/>
          <w:sz w:val="21"/>
        </w:rPr>
      </w:pPr>
    </w:p>
    <w:p w14:paraId="3180B37C">
      <w:pPr>
        <w:pStyle w:val="2"/>
        <w:rPr>
          <w:rFonts w:ascii="Arial"/>
          <w:sz w:val="21"/>
        </w:rPr>
      </w:pPr>
    </w:p>
    <w:p w14:paraId="2469268E">
      <w:pPr>
        <w:pStyle w:val="2"/>
        <w:rPr>
          <w:rFonts w:ascii="Arial"/>
          <w:sz w:val="21"/>
        </w:rPr>
      </w:pPr>
    </w:p>
    <w:p w14:paraId="7073B2C6">
      <w:pPr>
        <w:pStyle w:val="2"/>
        <w:rPr>
          <w:rFonts w:ascii="Arial"/>
          <w:sz w:val="21"/>
        </w:rPr>
      </w:pPr>
    </w:p>
    <w:p w14:paraId="01E1E62F">
      <w:pPr>
        <w:pStyle w:val="2"/>
        <w:rPr>
          <w:rFonts w:ascii="Arial"/>
          <w:sz w:val="21"/>
        </w:rPr>
      </w:pPr>
    </w:p>
    <w:p w14:paraId="1D61F2C5">
      <w:pPr>
        <w:pStyle w:val="2"/>
        <w:rPr>
          <w:rFonts w:ascii="Arial"/>
          <w:sz w:val="21"/>
        </w:rPr>
      </w:pPr>
    </w:p>
    <w:p w14:paraId="30A9D721">
      <w:pPr>
        <w:pStyle w:val="2"/>
        <w:rPr>
          <w:rFonts w:ascii="Arial"/>
          <w:sz w:val="21"/>
        </w:rPr>
      </w:pPr>
    </w:p>
    <w:p w14:paraId="1DE38816">
      <w:pPr>
        <w:pStyle w:val="2"/>
        <w:rPr>
          <w:rFonts w:ascii="Arial"/>
          <w:sz w:val="21"/>
        </w:rPr>
      </w:pPr>
    </w:p>
    <w:p w14:paraId="69651955">
      <w:pPr>
        <w:pStyle w:val="2"/>
        <w:rPr>
          <w:rFonts w:ascii="Arial"/>
          <w:sz w:val="21"/>
        </w:rPr>
      </w:pPr>
    </w:p>
    <w:p w14:paraId="6F643A86">
      <w:pPr>
        <w:pStyle w:val="2"/>
        <w:rPr>
          <w:rFonts w:ascii="Arial"/>
          <w:sz w:val="21"/>
        </w:rPr>
      </w:pPr>
    </w:p>
    <w:p w14:paraId="33BBA753">
      <w:pPr>
        <w:pStyle w:val="2"/>
        <w:rPr>
          <w:rFonts w:ascii="Arial"/>
          <w:sz w:val="21"/>
        </w:rPr>
      </w:pPr>
    </w:p>
    <w:p w14:paraId="6D5AE1BC">
      <w:pPr>
        <w:pStyle w:val="2"/>
        <w:rPr>
          <w:rFonts w:ascii="Arial"/>
          <w:sz w:val="21"/>
        </w:rPr>
      </w:pPr>
    </w:p>
    <w:p w14:paraId="0C9CC7F2">
      <w:pPr>
        <w:pStyle w:val="2"/>
        <w:rPr>
          <w:rFonts w:ascii="Arial"/>
          <w:sz w:val="21"/>
        </w:rPr>
      </w:pPr>
    </w:p>
    <w:p w14:paraId="6293D614">
      <w:pPr>
        <w:pStyle w:val="2"/>
        <w:rPr>
          <w:rFonts w:ascii="Arial"/>
          <w:sz w:val="21"/>
        </w:rPr>
      </w:pPr>
    </w:p>
    <w:p w14:paraId="6E67BFA3">
      <w:pPr>
        <w:pStyle w:val="2"/>
        <w:rPr>
          <w:rFonts w:ascii="Arial"/>
          <w:sz w:val="21"/>
        </w:rPr>
      </w:pPr>
    </w:p>
    <w:p w14:paraId="20256985">
      <w:pPr>
        <w:pStyle w:val="2"/>
        <w:rPr>
          <w:rFonts w:ascii="Arial"/>
          <w:sz w:val="21"/>
        </w:rPr>
      </w:pPr>
    </w:p>
    <w:p w14:paraId="5CEEBF42">
      <w:pPr>
        <w:pStyle w:val="2"/>
        <w:rPr>
          <w:rFonts w:ascii="Arial"/>
          <w:sz w:val="21"/>
        </w:rPr>
      </w:pPr>
    </w:p>
    <w:p w14:paraId="739FE3F9">
      <w:pPr>
        <w:pStyle w:val="2"/>
        <w:rPr>
          <w:rFonts w:ascii="Arial"/>
          <w:sz w:val="21"/>
        </w:rPr>
      </w:pPr>
    </w:p>
    <w:p w14:paraId="0FA7F5BC">
      <w:pPr>
        <w:pStyle w:val="2"/>
        <w:rPr>
          <w:rFonts w:ascii="Arial"/>
          <w:sz w:val="21"/>
        </w:rPr>
      </w:pPr>
    </w:p>
    <w:p w14:paraId="6B9A041E">
      <w:pPr>
        <w:pStyle w:val="2"/>
        <w:rPr>
          <w:rFonts w:ascii="Arial"/>
          <w:sz w:val="21"/>
        </w:rPr>
      </w:pPr>
    </w:p>
    <w:p w14:paraId="270E318B">
      <w:pPr>
        <w:pStyle w:val="2"/>
        <w:rPr>
          <w:rFonts w:ascii="Arial"/>
          <w:sz w:val="21"/>
        </w:rPr>
      </w:pPr>
    </w:p>
    <w:p w14:paraId="756A4755">
      <w:pPr>
        <w:pStyle w:val="2"/>
        <w:rPr>
          <w:rFonts w:ascii="Arial"/>
          <w:sz w:val="21"/>
        </w:rPr>
      </w:pPr>
    </w:p>
    <w:p w14:paraId="1FBBF368">
      <w:pPr>
        <w:pStyle w:val="2"/>
        <w:rPr>
          <w:rFonts w:ascii="Arial"/>
          <w:sz w:val="21"/>
        </w:rPr>
      </w:pPr>
    </w:p>
    <w:p w14:paraId="231712CB">
      <w:pPr>
        <w:pStyle w:val="2"/>
        <w:rPr>
          <w:rFonts w:ascii="Arial"/>
          <w:sz w:val="21"/>
        </w:rPr>
      </w:pPr>
    </w:p>
    <w:p w14:paraId="6E3EFD1A">
      <w:pPr>
        <w:pStyle w:val="2"/>
        <w:rPr>
          <w:rFonts w:ascii="Arial"/>
          <w:sz w:val="21"/>
        </w:rPr>
      </w:pPr>
    </w:p>
    <w:p w14:paraId="0D106258">
      <w:pPr>
        <w:pStyle w:val="2"/>
        <w:rPr>
          <w:rFonts w:ascii="Arial"/>
          <w:sz w:val="21"/>
        </w:rPr>
      </w:pPr>
    </w:p>
    <w:p w14:paraId="4AE29A6F">
      <w:pPr>
        <w:pStyle w:val="2"/>
        <w:rPr>
          <w:rFonts w:ascii="Arial"/>
          <w:sz w:val="21"/>
        </w:rPr>
      </w:pPr>
    </w:p>
    <w:p w14:paraId="1A9208E8">
      <w:pPr>
        <w:pStyle w:val="2"/>
        <w:rPr>
          <w:rFonts w:ascii="Arial"/>
          <w:sz w:val="21"/>
        </w:rPr>
      </w:pPr>
    </w:p>
    <w:p w14:paraId="32D086A3">
      <w:pPr>
        <w:pStyle w:val="2"/>
        <w:rPr>
          <w:rFonts w:ascii="Arial"/>
          <w:sz w:val="21"/>
        </w:rPr>
      </w:pPr>
    </w:p>
    <w:p w14:paraId="0CE84BB6">
      <w:pPr>
        <w:pStyle w:val="2"/>
        <w:rPr>
          <w:rFonts w:ascii="Arial"/>
          <w:sz w:val="21"/>
        </w:rPr>
      </w:pPr>
    </w:p>
    <w:p w14:paraId="029649C3">
      <w:pPr>
        <w:spacing w:line="241" w:lineRule="auto"/>
        <w:rPr>
          <w:rFonts w:ascii="Arial"/>
          <w:sz w:val="21"/>
        </w:rPr>
      </w:pPr>
    </w:p>
    <w:p w14:paraId="71CD5A59">
      <w:pPr>
        <w:spacing w:line="241" w:lineRule="auto"/>
        <w:rPr>
          <w:rFonts w:ascii="Arial"/>
          <w:sz w:val="21"/>
        </w:rPr>
      </w:pPr>
    </w:p>
    <w:p w14:paraId="5051DF29">
      <w:pPr>
        <w:spacing w:line="242" w:lineRule="auto"/>
        <w:rPr>
          <w:rFonts w:ascii="Arial"/>
          <w:sz w:val="21"/>
        </w:rPr>
      </w:pPr>
    </w:p>
    <w:p w14:paraId="0FBBCC41">
      <w:pPr>
        <w:spacing w:line="242" w:lineRule="auto"/>
        <w:rPr>
          <w:rFonts w:ascii="Arial"/>
          <w:sz w:val="21"/>
        </w:rPr>
      </w:pPr>
    </w:p>
    <w:p w14:paraId="627A879F">
      <w:pPr>
        <w:spacing w:line="242" w:lineRule="auto"/>
        <w:rPr>
          <w:rFonts w:ascii="Arial"/>
          <w:sz w:val="21"/>
        </w:rPr>
      </w:pPr>
    </w:p>
    <w:p w14:paraId="44706C56">
      <w:pPr>
        <w:spacing w:line="242" w:lineRule="auto"/>
        <w:rPr>
          <w:rFonts w:ascii="Arial"/>
          <w:sz w:val="21"/>
        </w:rPr>
      </w:pPr>
    </w:p>
    <w:p w14:paraId="334343E5">
      <w:pPr>
        <w:spacing w:line="242" w:lineRule="auto"/>
        <w:rPr>
          <w:rFonts w:ascii="Arial"/>
          <w:sz w:val="21"/>
        </w:rPr>
      </w:pPr>
    </w:p>
    <w:p w14:paraId="246A4D35">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62F09AF5"/>
    <w:p w14:paraId="01A7BE74"/>
    <w:p w14:paraId="6EE2DC98">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21A49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762B287E">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16723FA2">
            <w:pPr>
              <w:rPr>
                <w:rFonts w:ascii="Arial"/>
                <w:sz w:val="21"/>
              </w:rPr>
            </w:pPr>
          </w:p>
        </w:tc>
      </w:tr>
      <w:tr w14:paraId="42CAA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8749D0F">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A648503">
            <w:pPr>
              <w:rPr>
                <w:rFonts w:ascii="Arial"/>
                <w:sz w:val="21"/>
              </w:rPr>
            </w:pPr>
          </w:p>
        </w:tc>
      </w:tr>
      <w:tr w14:paraId="2E6084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1E66490">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2666C25B">
            <w:pPr>
              <w:rPr>
                <w:rFonts w:ascii="Arial"/>
                <w:sz w:val="21"/>
              </w:rPr>
            </w:pPr>
          </w:p>
        </w:tc>
      </w:tr>
      <w:tr w14:paraId="3B19C4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AF7672C">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55D8BE9">
            <w:pPr>
              <w:rPr>
                <w:rFonts w:ascii="Arial"/>
                <w:sz w:val="21"/>
              </w:rPr>
            </w:pPr>
          </w:p>
        </w:tc>
        <w:tc>
          <w:tcPr>
            <w:tcW w:w="2189" w:type="dxa"/>
            <w:gridSpan w:val="3"/>
            <w:vAlign w:val="top"/>
          </w:tcPr>
          <w:p w14:paraId="36B28538">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B6792FD">
            <w:pPr>
              <w:rPr>
                <w:rFonts w:ascii="Arial"/>
                <w:sz w:val="21"/>
              </w:rPr>
            </w:pPr>
          </w:p>
        </w:tc>
      </w:tr>
      <w:tr w14:paraId="5DEB8D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3C02E196">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04C2ABB7">
            <w:pPr>
              <w:rPr>
                <w:rFonts w:ascii="Arial"/>
                <w:sz w:val="21"/>
              </w:rPr>
            </w:pPr>
          </w:p>
        </w:tc>
      </w:tr>
      <w:tr w14:paraId="21850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80AA61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15E2D11C">
            <w:pPr>
              <w:rPr>
                <w:rFonts w:ascii="Arial"/>
                <w:sz w:val="21"/>
              </w:rPr>
            </w:pPr>
          </w:p>
        </w:tc>
        <w:tc>
          <w:tcPr>
            <w:tcW w:w="1278" w:type="dxa"/>
            <w:gridSpan w:val="2"/>
            <w:vAlign w:val="top"/>
          </w:tcPr>
          <w:p w14:paraId="60937EE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251E5BF7">
            <w:pPr>
              <w:rPr>
                <w:rFonts w:ascii="Arial"/>
                <w:sz w:val="21"/>
              </w:rPr>
            </w:pPr>
          </w:p>
        </w:tc>
        <w:tc>
          <w:tcPr>
            <w:tcW w:w="1312" w:type="dxa"/>
            <w:gridSpan w:val="2"/>
            <w:vAlign w:val="top"/>
          </w:tcPr>
          <w:p w14:paraId="6ABD36F6">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59E76D80">
            <w:pPr>
              <w:rPr>
                <w:rFonts w:ascii="Arial"/>
                <w:sz w:val="21"/>
              </w:rPr>
            </w:pPr>
          </w:p>
        </w:tc>
      </w:tr>
      <w:tr w14:paraId="3D2A85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70418DC3">
            <w:pPr>
              <w:spacing w:line="379" w:lineRule="auto"/>
              <w:rPr>
                <w:rFonts w:ascii="Arial"/>
                <w:sz w:val="21"/>
              </w:rPr>
            </w:pPr>
          </w:p>
          <w:p w14:paraId="47437C95">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DCE445B">
            <w:pPr>
              <w:rPr>
                <w:rFonts w:ascii="Arial"/>
                <w:sz w:val="21"/>
              </w:rPr>
            </w:pPr>
          </w:p>
        </w:tc>
      </w:tr>
    </w:tbl>
    <w:p w14:paraId="477A69D4">
      <w:pPr>
        <w:spacing w:before="78" w:line="315" w:lineRule="exact"/>
        <w:rPr>
          <w:rFonts w:ascii="仿宋" w:hAnsi="仿宋" w:eastAsia="仿宋" w:cs="仿宋"/>
          <w:sz w:val="24"/>
          <w:szCs w:val="24"/>
        </w:rPr>
      </w:pPr>
    </w:p>
    <w:p w14:paraId="4ABC7103">
      <w:pPr>
        <w:pStyle w:val="2"/>
        <w:rPr>
          <w:rFonts w:ascii="仿宋" w:hAnsi="仿宋" w:eastAsia="仿宋" w:cs="仿宋"/>
          <w:sz w:val="24"/>
          <w:szCs w:val="24"/>
        </w:rPr>
      </w:pPr>
    </w:p>
    <w:p w14:paraId="21B96255">
      <w:pPr>
        <w:pStyle w:val="2"/>
        <w:rPr>
          <w:rFonts w:ascii="仿宋" w:hAnsi="仿宋" w:eastAsia="仿宋" w:cs="仿宋"/>
          <w:sz w:val="24"/>
          <w:szCs w:val="24"/>
        </w:rPr>
      </w:pPr>
    </w:p>
    <w:p w14:paraId="066D8E2B">
      <w:pPr>
        <w:pStyle w:val="2"/>
        <w:rPr>
          <w:rFonts w:ascii="仿宋" w:hAnsi="仿宋" w:eastAsia="仿宋" w:cs="仿宋"/>
          <w:sz w:val="24"/>
          <w:szCs w:val="24"/>
        </w:rPr>
      </w:pPr>
    </w:p>
    <w:p w14:paraId="090C6881">
      <w:pPr>
        <w:pStyle w:val="2"/>
        <w:rPr>
          <w:rFonts w:ascii="仿宋" w:hAnsi="仿宋" w:eastAsia="仿宋" w:cs="仿宋"/>
          <w:sz w:val="24"/>
          <w:szCs w:val="24"/>
        </w:rPr>
      </w:pPr>
    </w:p>
    <w:p w14:paraId="14B22FA2">
      <w:pPr>
        <w:pStyle w:val="2"/>
        <w:rPr>
          <w:rFonts w:ascii="仿宋" w:hAnsi="仿宋" w:eastAsia="仿宋" w:cs="仿宋"/>
          <w:sz w:val="24"/>
          <w:szCs w:val="24"/>
        </w:rPr>
      </w:pPr>
    </w:p>
    <w:p w14:paraId="0F6737EF">
      <w:pPr>
        <w:pStyle w:val="2"/>
        <w:rPr>
          <w:rFonts w:ascii="仿宋" w:hAnsi="仿宋" w:eastAsia="仿宋" w:cs="仿宋"/>
          <w:sz w:val="24"/>
          <w:szCs w:val="24"/>
        </w:rPr>
      </w:pPr>
    </w:p>
    <w:p w14:paraId="6A0456C8">
      <w:pPr>
        <w:pStyle w:val="2"/>
        <w:rPr>
          <w:rFonts w:ascii="仿宋" w:hAnsi="仿宋" w:eastAsia="仿宋" w:cs="仿宋"/>
          <w:sz w:val="24"/>
          <w:szCs w:val="24"/>
        </w:rPr>
      </w:pPr>
    </w:p>
    <w:p w14:paraId="22E00672">
      <w:pPr>
        <w:pStyle w:val="2"/>
        <w:rPr>
          <w:rFonts w:ascii="仿宋" w:hAnsi="仿宋" w:eastAsia="仿宋" w:cs="仿宋"/>
          <w:sz w:val="24"/>
          <w:szCs w:val="24"/>
        </w:rPr>
      </w:pPr>
    </w:p>
    <w:p w14:paraId="0AFA7732">
      <w:pPr>
        <w:pStyle w:val="2"/>
        <w:rPr>
          <w:rFonts w:ascii="仿宋" w:hAnsi="仿宋" w:eastAsia="仿宋" w:cs="仿宋"/>
          <w:sz w:val="24"/>
          <w:szCs w:val="24"/>
        </w:rPr>
      </w:pPr>
    </w:p>
    <w:p w14:paraId="24F073E2">
      <w:pPr>
        <w:pStyle w:val="2"/>
        <w:rPr>
          <w:rFonts w:ascii="仿宋" w:hAnsi="仿宋" w:eastAsia="仿宋" w:cs="仿宋"/>
          <w:sz w:val="24"/>
          <w:szCs w:val="24"/>
        </w:rPr>
      </w:pPr>
    </w:p>
    <w:p w14:paraId="43F5FC62">
      <w:pPr>
        <w:pStyle w:val="2"/>
        <w:rPr>
          <w:rFonts w:ascii="仿宋" w:hAnsi="仿宋" w:eastAsia="仿宋" w:cs="仿宋"/>
          <w:sz w:val="24"/>
          <w:szCs w:val="24"/>
        </w:rPr>
      </w:pPr>
    </w:p>
    <w:p w14:paraId="3AF6313D">
      <w:pPr>
        <w:pStyle w:val="2"/>
        <w:rPr>
          <w:rFonts w:ascii="仿宋" w:hAnsi="仿宋" w:eastAsia="仿宋" w:cs="仿宋"/>
          <w:sz w:val="24"/>
          <w:szCs w:val="24"/>
        </w:rPr>
      </w:pPr>
    </w:p>
    <w:p w14:paraId="75FC7EB9">
      <w:pPr>
        <w:pStyle w:val="2"/>
        <w:rPr>
          <w:rFonts w:ascii="仿宋" w:hAnsi="仿宋" w:eastAsia="仿宋" w:cs="仿宋"/>
          <w:sz w:val="24"/>
          <w:szCs w:val="24"/>
        </w:rPr>
      </w:pPr>
    </w:p>
    <w:p w14:paraId="29A4EBB1">
      <w:pPr>
        <w:pStyle w:val="2"/>
        <w:rPr>
          <w:rFonts w:ascii="仿宋" w:hAnsi="仿宋" w:eastAsia="仿宋" w:cs="仿宋"/>
          <w:sz w:val="24"/>
          <w:szCs w:val="24"/>
        </w:rPr>
      </w:pPr>
    </w:p>
    <w:p w14:paraId="034AD274">
      <w:pPr>
        <w:pStyle w:val="2"/>
        <w:rPr>
          <w:rFonts w:ascii="仿宋" w:hAnsi="仿宋" w:eastAsia="仿宋" w:cs="仿宋"/>
          <w:sz w:val="24"/>
          <w:szCs w:val="24"/>
        </w:rPr>
      </w:pPr>
    </w:p>
    <w:p w14:paraId="1B261AE1">
      <w:pPr>
        <w:pStyle w:val="2"/>
        <w:rPr>
          <w:rFonts w:ascii="仿宋" w:hAnsi="仿宋" w:eastAsia="仿宋" w:cs="仿宋"/>
          <w:sz w:val="24"/>
          <w:szCs w:val="24"/>
        </w:rPr>
      </w:pPr>
    </w:p>
    <w:p w14:paraId="3D8FB1AD">
      <w:pPr>
        <w:pStyle w:val="2"/>
        <w:rPr>
          <w:rFonts w:ascii="仿宋" w:hAnsi="仿宋" w:eastAsia="仿宋" w:cs="仿宋"/>
          <w:sz w:val="24"/>
          <w:szCs w:val="24"/>
        </w:rPr>
      </w:pPr>
    </w:p>
    <w:p w14:paraId="50F28258">
      <w:pPr>
        <w:pStyle w:val="2"/>
        <w:rPr>
          <w:rFonts w:ascii="仿宋" w:hAnsi="仿宋" w:eastAsia="仿宋" w:cs="仿宋"/>
          <w:sz w:val="24"/>
          <w:szCs w:val="24"/>
        </w:rPr>
      </w:pPr>
    </w:p>
    <w:p w14:paraId="1499680B">
      <w:pPr>
        <w:pStyle w:val="2"/>
        <w:rPr>
          <w:rFonts w:ascii="仿宋" w:hAnsi="仿宋" w:eastAsia="仿宋" w:cs="仿宋"/>
          <w:sz w:val="24"/>
          <w:szCs w:val="24"/>
        </w:rPr>
      </w:pPr>
    </w:p>
    <w:p w14:paraId="67E0DC6D">
      <w:pPr>
        <w:pStyle w:val="2"/>
        <w:rPr>
          <w:rFonts w:ascii="仿宋" w:hAnsi="仿宋" w:eastAsia="仿宋" w:cs="仿宋"/>
          <w:b/>
          <w:bCs/>
          <w:sz w:val="24"/>
          <w:szCs w:val="24"/>
        </w:rPr>
      </w:pPr>
    </w:p>
    <w:p w14:paraId="6E34A7FE">
      <w:pPr>
        <w:pStyle w:val="2"/>
        <w:rPr>
          <w:rFonts w:ascii="仿宋" w:hAnsi="仿宋" w:eastAsia="仿宋" w:cs="仿宋"/>
          <w:sz w:val="24"/>
          <w:szCs w:val="24"/>
        </w:rPr>
      </w:pPr>
    </w:p>
    <w:p w14:paraId="4F5C7E7C">
      <w:pPr>
        <w:pStyle w:val="2"/>
        <w:rPr>
          <w:rFonts w:ascii="仿宋" w:hAnsi="仿宋" w:eastAsia="仿宋" w:cs="仿宋"/>
          <w:sz w:val="24"/>
          <w:szCs w:val="24"/>
        </w:rPr>
      </w:pPr>
    </w:p>
    <w:p w14:paraId="41D0C3B5">
      <w:pPr>
        <w:pStyle w:val="2"/>
        <w:rPr>
          <w:rFonts w:ascii="仿宋" w:hAnsi="仿宋" w:eastAsia="仿宋" w:cs="仿宋"/>
          <w:sz w:val="24"/>
          <w:szCs w:val="24"/>
        </w:rPr>
      </w:pPr>
    </w:p>
    <w:p w14:paraId="09FF57A2">
      <w:pPr>
        <w:pStyle w:val="2"/>
        <w:rPr>
          <w:rFonts w:ascii="仿宋" w:hAnsi="仿宋" w:eastAsia="仿宋" w:cs="仿宋"/>
          <w:sz w:val="24"/>
          <w:szCs w:val="24"/>
        </w:rPr>
      </w:pPr>
    </w:p>
    <w:p w14:paraId="4369FB17">
      <w:pPr>
        <w:pStyle w:val="2"/>
        <w:rPr>
          <w:rFonts w:ascii="仿宋" w:hAnsi="仿宋" w:eastAsia="仿宋" w:cs="仿宋"/>
          <w:sz w:val="24"/>
          <w:szCs w:val="24"/>
        </w:rPr>
      </w:pPr>
    </w:p>
    <w:p w14:paraId="11FEA93C">
      <w:pPr>
        <w:pStyle w:val="2"/>
        <w:rPr>
          <w:rFonts w:ascii="仿宋" w:hAnsi="仿宋" w:eastAsia="仿宋" w:cs="仿宋"/>
          <w:sz w:val="24"/>
          <w:szCs w:val="24"/>
        </w:rPr>
      </w:pPr>
    </w:p>
    <w:p w14:paraId="46753558">
      <w:pPr>
        <w:pStyle w:val="2"/>
        <w:rPr>
          <w:rFonts w:ascii="仿宋" w:hAnsi="仿宋" w:eastAsia="仿宋" w:cs="仿宋"/>
          <w:sz w:val="24"/>
          <w:szCs w:val="24"/>
        </w:rPr>
      </w:pPr>
    </w:p>
    <w:p w14:paraId="65FCB35C">
      <w:pPr>
        <w:pStyle w:val="2"/>
        <w:rPr>
          <w:rFonts w:ascii="仿宋" w:hAnsi="仿宋" w:eastAsia="仿宋" w:cs="仿宋"/>
          <w:sz w:val="24"/>
          <w:szCs w:val="24"/>
        </w:rPr>
      </w:pPr>
    </w:p>
    <w:p w14:paraId="3F02DA23">
      <w:pPr>
        <w:pStyle w:val="2"/>
        <w:rPr>
          <w:rFonts w:ascii="仿宋" w:hAnsi="仿宋" w:eastAsia="仿宋" w:cs="仿宋"/>
          <w:sz w:val="24"/>
          <w:szCs w:val="24"/>
        </w:rPr>
      </w:pPr>
    </w:p>
    <w:p w14:paraId="0050880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16EF27F">
      <w:pPr>
        <w:pStyle w:val="2"/>
        <w:rPr>
          <w:rFonts w:ascii="仿宋" w:hAnsi="仿宋" w:eastAsia="仿宋" w:cs="仿宋"/>
          <w:sz w:val="24"/>
          <w:szCs w:val="24"/>
        </w:rPr>
      </w:pPr>
    </w:p>
    <w:p w14:paraId="020FD2CB">
      <w:pPr>
        <w:pStyle w:val="2"/>
        <w:rPr>
          <w:rFonts w:ascii="仿宋" w:hAnsi="仿宋" w:eastAsia="仿宋" w:cs="仿宋"/>
          <w:sz w:val="24"/>
          <w:szCs w:val="24"/>
        </w:rPr>
      </w:pPr>
    </w:p>
    <w:p w14:paraId="61C720F8">
      <w:pPr>
        <w:pStyle w:val="2"/>
        <w:rPr>
          <w:rFonts w:ascii="仿宋" w:hAnsi="仿宋" w:eastAsia="仿宋" w:cs="仿宋"/>
          <w:sz w:val="24"/>
          <w:szCs w:val="24"/>
        </w:rPr>
      </w:pPr>
    </w:p>
    <w:p w14:paraId="49CC383B">
      <w:pPr>
        <w:pStyle w:val="2"/>
        <w:rPr>
          <w:rFonts w:ascii="仿宋" w:hAnsi="仿宋" w:eastAsia="仿宋" w:cs="仿宋"/>
          <w:sz w:val="24"/>
          <w:szCs w:val="24"/>
        </w:rPr>
      </w:pPr>
    </w:p>
    <w:p w14:paraId="400D39B7">
      <w:pPr>
        <w:pStyle w:val="2"/>
        <w:rPr>
          <w:rFonts w:ascii="仿宋" w:hAnsi="仿宋" w:eastAsia="仿宋" w:cs="仿宋"/>
          <w:sz w:val="24"/>
          <w:szCs w:val="24"/>
        </w:rPr>
      </w:pPr>
    </w:p>
    <w:p w14:paraId="56804E25">
      <w:pPr>
        <w:pStyle w:val="2"/>
        <w:rPr>
          <w:rFonts w:ascii="仿宋" w:hAnsi="仿宋" w:eastAsia="仿宋" w:cs="仿宋"/>
          <w:sz w:val="24"/>
          <w:szCs w:val="24"/>
        </w:rPr>
      </w:pPr>
    </w:p>
    <w:p w14:paraId="35F3F22E">
      <w:pPr>
        <w:pStyle w:val="2"/>
        <w:rPr>
          <w:rFonts w:ascii="仿宋" w:hAnsi="仿宋" w:eastAsia="仿宋" w:cs="仿宋"/>
          <w:sz w:val="24"/>
          <w:szCs w:val="24"/>
        </w:rPr>
      </w:pPr>
    </w:p>
    <w:p w14:paraId="76A50548">
      <w:pPr>
        <w:pStyle w:val="2"/>
        <w:rPr>
          <w:rFonts w:ascii="仿宋" w:hAnsi="仿宋" w:eastAsia="仿宋" w:cs="仿宋"/>
          <w:sz w:val="24"/>
          <w:szCs w:val="24"/>
        </w:rPr>
      </w:pPr>
    </w:p>
    <w:p w14:paraId="73C6718A">
      <w:pPr>
        <w:pStyle w:val="2"/>
        <w:rPr>
          <w:rFonts w:ascii="仿宋" w:hAnsi="仿宋" w:eastAsia="仿宋" w:cs="仿宋"/>
          <w:sz w:val="24"/>
          <w:szCs w:val="24"/>
        </w:rPr>
      </w:pPr>
    </w:p>
    <w:p w14:paraId="66D2CB5A">
      <w:pPr>
        <w:pStyle w:val="2"/>
        <w:rPr>
          <w:rFonts w:ascii="仿宋" w:hAnsi="仿宋" w:eastAsia="仿宋" w:cs="仿宋"/>
          <w:sz w:val="24"/>
          <w:szCs w:val="24"/>
        </w:rPr>
      </w:pPr>
    </w:p>
    <w:p w14:paraId="7EB3F89D">
      <w:pPr>
        <w:pStyle w:val="2"/>
        <w:rPr>
          <w:rFonts w:ascii="仿宋" w:hAnsi="仿宋" w:eastAsia="仿宋" w:cs="仿宋"/>
          <w:sz w:val="24"/>
          <w:szCs w:val="24"/>
        </w:rPr>
      </w:pPr>
    </w:p>
    <w:p w14:paraId="547561E4">
      <w:pPr>
        <w:pStyle w:val="2"/>
        <w:rPr>
          <w:rFonts w:ascii="仿宋" w:hAnsi="仿宋" w:eastAsia="仿宋" w:cs="仿宋"/>
          <w:sz w:val="24"/>
          <w:szCs w:val="24"/>
        </w:rPr>
      </w:pPr>
    </w:p>
    <w:p w14:paraId="6E319C8F">
      <w:pPr>
        <w:pStyle w:val="2"/>
        <w:rPr>
          <w:rFonts w:ascii="仿宋" w:hAnsi="仿宋" w:eastAsia="仿宋" w:cs="仿宋"/>
          <w:sz w:val="24"/>
          <w:szCs w:val="24"/>
        </w:rPr>
      </w:pPr>
    </w:p>
    <w:p w14:paraId="43E3F6DF">
      <w:pPr>
        <w:pStyle w:val="2"/>
        <w:rPr>
          <w:rFonts w:ascii="仿宋" w:hAnsi="仿宋" w:eastAsia="仿宋" w:cs="仿宋"/>
          <w:sz w:val="24"/>
          <w:szCs w:val="24"/>
        </w:rPr>
      </w:pPr>
    </w:p>
    <w:p w14:paraId="031C83A0">
      <w:pPr>
        <w:pStyle w:val="2"/>
        <w:rPr>
          <w:rFonts w:ascii="仿宋" w:hAnsi="仿宋" w:eastAsia="仿宋" w:cs="仿宋"/>
          <w:sz w:val="24"/>
          <w:szCs w:val="24"/>
        </w:rPr>
      </w:pPr>
    </w:p>
    <w:p w14:paraId="3092AB73">
      <w:pPr>
        <w:pStyle w:val="2"/>
        <w:rPr>
          <w:rFonts w:ascii="仿宋" w:hAnsi="仿宋" w:eastAsia="仿宋" w:cs="仿宋"/>
          <w:sz w:val="24"/>
          <w:szCs w:val="24"/>
        </w:rPr>
      </w:pPr>
    </w:p>
    <w:p w14:paraId="215F94F7">
      <w:pPr>
        <w:pStyle w:val="2"/>
        <w:rPr>
          <w:rFonts w:ascii="仿宋" w:hAnsi="仿宋" w:eastAsia="仿宋" w:cs="仿宋"/>
          <w:sz w:val="24"/>
          <w:szCs w:val="24"/>
        </w:rPr>
      </w:pPr>
    </w:p>
    <w:p w14:paraId="05ED74F1">
      <w:pPr>
        <w:pStyle w:val="2"/>
        <w:rPr>
          <w:rFonts w:ascii="仿宋" w:hAnsi="仿宋" w:eastAsia="仿宋" w:cs="仿宋"/>
          <w:sz w:val="24"/>
          <w:szCs w:val="24"/>
        </w:rPr>
      </w:pPr>
    </w:p>
    <w:p w14:paraId="0E406AA9">
      <w:pPr>
        <w:pStyle w:val="2"/>
        <w:rPr>
          <w:rFonts w:ascii="仿宋" w:hAnsi="仿宋" w:eastAsia="仿宋" w:cs="仿宋"/>
          <w:sz w:val="24"/>
          <w:szCs w:val="24"/>
        </w:rPr>
      </w:pPr>
    </w:p>
    <w:p w14:paraId="720F97B0">
      <w:pPr>
        <w:pStyle w:val="2"/>
        <w:rPr>
          <w:rFonts w:ascii="仿宋" w:hAnsi="仿宋" w:eastAsia="仿宋" w:cs="仿宋"/>
          <w:sz w:val="24"/>
          <w:szCs w:val="24"/>
        </w:rPr>
      </w:pPr>
    </w:p>
    <w:p w14:paraId="134B8273">
      <w:pPr>
        <w:pStyle w:val="2"/>
        <w:rPr>
          <w:rFonts w:ascii="仿宋" w:hAnsi="仿宋" w:eastAsia="仿宋" w:cs="仿宋"/>
          <w:sz w:val="24"/>
          <w:szCs w:val="24"/>
        </w:rPr>
      </w:pPr>
    </w:p>
    <w:p w14:paraId="6DB3FE06">
      <w:pPr>
        <w:pStyle w:val="2"/>
        <w:rPr>
          <w:rFonts w:ascii="仿宋" w:hAnsi="仿宋" w:eastAsia="仿宋" w:cs="仿宋"/>
          <w:sz w:val="24"/>
          <w:szCs w:val="24"/>
        </w:rPr>
      </w:pPr>
    </w:p>
    <w:p w14:paraId="0B88F279">
      <w:pPr>
        <w:pStyle w:val="2"/>
        <w:rPr>
          <w:rFonts w:ascii="仿宋" w:hAnsi="仿宋" w:eastAsia="仿宋" w:cs="仿宋"/>
          <w:sz w:val="24"/>
          <w:szCs w:val="24"/>
        </w:rPr>
      </w:pPr>
    </w:p>
    <w:p w14:paraId="1F52D569">
      <w:pPr>
        <w:pStyle w:val="2"/>
        <w:rPr>
          <w:rFonts w:ascii="仿宋" w:hAnsi="仿宋" w:eastAsia="仿宋" w:cs="仿宋"/>
          <w:sz w:val="24"/>
          <w:szCs w:val="24"/>
        </w:rPr>
      </w:pPr>
    </w:p>
    <w:p w14:paraId="30FFAC72">
      <w:pPr>
        <w:pStyle w:val="2"/>
        <w:rPr>
          <w:rFonts w:ascii="仿宋" w:hAnsi="仿宋" w:eastAsia="仿宋" w:cs="仿宋"/>
          <w:sz w:val="24"/>
          <w:szCs w:val="24"/>
        </w:rPr>
      </w:pPr>
    </w:p>
    <w:p w14:paraId="6DB55A0D">
      <w:pPr>
        <w:pStyle w:val="2"/>
        <w:rPr>
          <w:rFonts w:ascii="仿宋" w:hAnsi="仿宋" w:eastAsia="仿宋" w:cs="仿宋"/>
          <w:sz w:val="24"/>
          <w:szCs w:val="24"/>
        </w:rPr>
      </w:pPr>
    </w:p>
    <w:p w14:paraId="5AADFC17">
      <w:pPr>
        <w:pStyle w:val="2"/>
        <w:rPr>
          <w:rFonts w:ascii="仿宋" w:hAnsi="仿宋" w:eastAsia="仿宋" w:cs="仿宋"/>
          <w:sz w:val="24"/>
          <w:szCs w:val="24"/>
        </w:rPr>
      </w:pPr>
    </w:p>
    <w:p w14:paraId="4A25A7CC">
      <w:pPr>
        <w:pStyle w:val="2"/>
        <w:rPr>
          <w:rFonts w:ascii="仿宋" w:hAnsi="仿宋" w:eastAsia="仿宋" w:cs="仿宋"/>
          <w:sz w:val="24"/>
          <w:szCs w:val="24"/>
        </w:rPr>
      </w:pPr>
    </w:p>
    <w:p w14:paraId="677C796C">
      <w:pPr>
        <w:pStyle w:val="2"/>
        <w:rPr>
          <w:rFonts w:ascii="仿宋" w:hAnsi="仿宋" w:eastAsia="仿宋" w:cs="仿宋"/>
          <w:sz w:val="24"/>
          <w:szCs w:val="24"/>
        </w:rPr>
      </w:pPr>
    </w:p>
    <w:p w14:paraId="2F8CC823">
      <w:pPr>
        <w:pStyle w:val="2"/>
        <w:rPr>
          <w:rFonts w:ascii="仿宋" w:hAnsi="仿宋" w:eastAsia="仿宋" w:cs="仿宋"/>
          <w:sz w:val="24"/>
          <w:szCs w:val="24"/>
        </w:rPr>
      </w:pPr>
    </w:p>
    <w:p w14:paraId="02278E8A">
      <w:pPr>
        <w:pStyle w:val="2"/>
        <w:rPr>
          <w:rFonts w:ascii="仿宋" w:hAnsi="仿宋" w:eastAsia="仿宋" w:cs="仿宋"/>
          <w:sz w:val="24"/>
          <w:szCs w:val="24"/>
        </w:rPr>
      </w:pPr>
    </w:p>
    <w:p w14:paraId="355BA515">
      <w:pPr>
        <w:pStyle w:val="2"/>
        <w:rPr>
          <w:rFonts w:ascii="仿宋" w:hAnsi="仿宋" w:eastAsia="仿宋" w:cs="仿宋"/>
          <w:sz w:val="24"/>
          <w:szCs w:val="24"/>
        </w:rPr>
      </w:pPr>
    </w:p>
    <w:p w14:paraId="2DEE7F2B">
      <w:pPr>
        <w:pStyle w:val="2"/>
        <w:rPr>
          <w:rFonts w:ascii="仿宋" w:hAnsi="仿宋" w:eastAsia="仿宋" w:cs="仿宋"/>
          <w:sz w:val="24"/>
          <w:szCs w:val="24"/>
        </w:rPr>
      </w:pPr>
    </w:p>
    <w:p w14:paraId="10D0D20C">
      <w:pPr>
        <w:pStyle w:val="2"/>
        <w:rPr>
          <w:rFonts w:ascii="仿宋" w:hAnsi="仿宋" w:eastAsia="仿宋" w:cs="仿宋"/>
          <w:sz w:val="24"/>
          <w:szCs w:val="24"/>
        </w:rPr>
      </w:pPr>
    </w:p>
    <w:p w14:paraId="068FB09F">
      <w:pPr>
        <w:pStyle w:val="2"/>
        <w:rPr>
          <w:rFonts w:ascii="仿宋" w:hAnsi="仿宋" w:eastAsia="仿宋" w:cs="仿宋"/>
          <w:sz w:val="24"/>
          <w:szCs w:val="24"/>
        </w:rPr>
      </w:pPr>
    </w:p>
    <w:p w14:paraId="46DCE253">
      <w:pPr>
        <w:pStyle w:val="2"/>
        <w:rPr>
          <w:rFonts w:ascii="仿宋" w:hAnsi="仿宋" w:eastAsia="仿宋" w:cs="仿宋"/>
          <w:sz w:val="24"/>
          <w:szCs w:val="24"/>
        </w:rPr>
      </w:pPr>
    </w:p>
    <w:p w14:paraId="51D4E932">
      <w:pPr>
        <w:pStyle w:val="2"/>
        <w:rPr>
          <w:rFonts w:ascii="仿宋" w:hAnsi="仿宋" w:eastAsia="仿宋" w:cs="仿宋"/>
          <w:sz w:val="24"/>
          <w:szCs w:val="24"/>
        </w:rPr>
      </w:pPr>
    </w:p>
    <w:p w14:paraId="60CED1D5">
      <w:pPr>
        <w:pStyle w:val="2"/>
        <w:rPr>
          <w:rFonts w:ascii="仿宋" w:hAnsi="仿宋" w:eastAsia="仿宋" w:cs="仿宋"/>
          <w:sz w:val="24"/>
          <w:szCs w:val="24"/>
        </w:rPr>
      </w:pPr>
    </w:p>
    <w:p w14:paraId="407CAF8E">
      <w:pPr>
        <w:pStyle w:val="2"/>
        <w:rPr>
          <w:rFonts w:ascii="仿宋" w:hAnsi="仿宋" w:eastAsia="仿宋" w:cs="仿宋"/>
          <w:sz w:val="24"/>
          <w:szCs w:val="24"/>
        </w:rPr>
      </w:pPr>
    </w:p>
    <w:p w14:paraId="4BE2939B">
      <w:pPr>
        <w:pStyle w:val="2"/>
        <w:rPr>
          <w:rFonts w:ascii="仿宋" w:hAnsi="仿宋" w:eastAsia="仿宋" w:cs="仿宋"/>
          <w:sz w:val="24"/>
          <w:szCs w:val="24"/>
        </w:rPr>
      </w:pPr>
    </w:p>
    <w:p w14:paraId="30392EF3">
      <w:pPr>
        <w:pStyle w:val="2"/>
        <w:rPr>
          <w:rFonts w:ascii="仿宋" w:hAnsi="仿宋" w:eastAsia="仿宋" w:cs="仿宋"/>
          <w:sz w:val="24"/>
          <w:szCs w:val="24"/>
        </w:rPr>
      </w:pPr>
    </w:p>
    <w:p w14:paraId="4427E176">
      <w:pPr>
        <w:pStyle w:val="2"/>
        <w:rPr>
          <w:rFonts w:ascii="仿宋" w:hAnsi="仿宋" w:eastAsia="仿宋" w:cs="仿宋"/>
          <w:sz w:val="24"/>
          <w:szCs w:val="24"/>
        </w:rPr>
      </w:pPr>
    </w:p>
    <w:p w14:paraId="784F604A">
      <w:pPr>
        <w:pStyle w:val="2"/>
        <w:rPr>
          <w:rFonts w:ascii="仿宋" w:hAnsi="仿宋" w:eastAsia="仿宋" w:cs="仿宋"/>
          <w:sz w:val="24"/>
          <w:szCs w:val="24"/>
        </w:rPr>
      </w:pPr>
    </w:p>
    <w:p w14:paraId="25CC1312">
      <w:pPr>
        <w:pStyle w:val="2"/>
        <w:rPr>
          <w:rFonts w:ascii="仿宋" w:hAnsi="仿宋" w:eastAsia="仿宋" w:cs="仿宋"/>
          <w:sz w:val="24"/>
          <w:szCs w:val="24"/>
        </w:rPr>
      </w:pPr>
    </w:p>
    <w:p w14:paraId="25616DF0">
      <w:pPr>
        <w:pStyle w:val="2"/>
        <w:rPr>
          <w:rFonts w:ascii="仿宋" w:hAnsi="仿宋" w:eastAsia="仿宋" w:cs="仿宋"/>
          <w:sz w:val="24"/>
          <w:szCs w:val="24"/>
        </w:rPr>
      </w:pPr>
    </w:p>
    <w:p w14:paraId="484C1A7C">
      <w:pPr>
        <w:pStyle w:val="2"/>
        <w:rPr>
          <w:rFonts w:ascii="仿宋" w:hAnsi="仿宋" w:eastAsia="仿宋" w:cs="仿宋"/>
          <w:sz w:val="24"/>
          <w:szCs w:val="24"/>
        </w:rPr>
      </w:pPr>
    </w:p>
    <w:p w14:paraId="20F055E3">
      <w:pPr>
        <w:pStyle w:val="2"/>
        <w:rPr>
          <w:rFonts w:ascii="仿宋" w:hAnsi="仿宋" w:eastAsia="仿宋" w:cs="仿宋"/>
          <w:sz w:val="24"/>
          <w:szCs w:val="24"/>
        </w:rPr>
      </w:pPr>
    </w:p>
    <w:p w14:paraId="01E1CFD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6B9D43B">
      <w:pPr>
        <w:pStyle w:val="2"/>
        <w:rPr>
          <w:rFonts w:ascii="仿宋" w:hAnsi="仿宋" w:eastAsia="仿宋" w:cs="仿宋"/>
          <w:sz w:val="24"/>
          <w:szCs w:val="24"/>
        </w:rPr>
      </w:pPr>
    </w:p>
    <w:p w14:paraId="030E9E21">
      <w:pPr>
        <w:spacing w:before="78" w:line="315" w:lineRule="exact"/>
        <w:rPr>
          <w:rFonts w:ascii="仿宋" w:hAnsi="仿宋" w:eastAsia="仿宋" w:cs="仿宋"/>
          <w:sz w:val="24"/>
          <w:szCs w:val="24"/>
        </w:rPr>
      </w:pPr>
    </w:p>
    <w:p w14:paraId="435F94B1">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4E8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C6CD5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9C6CD5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15E1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EADBC">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3CEADBC">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25F19">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725E4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C725E4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4F105">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469817">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B469817">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973F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CCD54">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C8CCD54">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90EB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E83450">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9E83450">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9C1CC">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75ED87">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F75ED87">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B517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C3255">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25FC3255">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5210B">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E3A27">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3D1E3A27">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4E5C8">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A7679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2A7679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DDBF5">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0264135E">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F38C">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18B39F89">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9D814">
    <w:pPr>
      <w:spacing w:line="213" w:lineRule="auto"/>
      <w:ind w:left="3215"/>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8CFB">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D826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D024DA"/>
    <w:rsid w:val="04694FB3"/>
    <w:rsid w:val="04DE60B0"/>
    <w:rsid w:val="078925D1"/>
    <w:rsid w:val="0D3F4AE8"/>
    <w:rsid w:val="0DD3100C"/>
    <w:rsid w:val="11710BAD"/>
    <w:rsid w:val="117C30CD"/>
    <w:rsid w:val="16006608"/>
    <w:rsid w:val="18DF0453"/>
    <w:rsid w:val="1B8A369C"/>
    <w:rsid w:val="1CA35F0E"/>
    <w:rsid w:val="1CC45546"/>
    <w:rsid w:val="20C560FB"/>
    <w:rsid w:val="22887589"/>
    <w:rsid w:val="230E145F"/>
    <w:rsid w:val="24A019E5"/>
    <w:rsid w:val="276D09B7"/>
    <w:rsid w:val="385C0B47"/>
    <w:rsid w:val="40081B38"/>
    <w:rsid w:val="43881600"/>
    <w:rsid w:val="4445400D"/>
    <w:rsid w:val="458C28C6"/>
    <w:rsid w:val="47D91028"/>
    <w:rsid w:val="53252A3D"/>
    <w:rsid w:val="53CE1E16"/>
    <w:rsid w:val="5767239A"/>
    <w:rsid w:val="59270DD1"/>
    <w:rsid w:val="5E9577E4"/>
    <w:rsid w:val="631725C7"/>
    <w:rsid w:val="69D7130C"/>
    <w:rsid w:val="6FD7334E"/>
    <w:rsid w:val="707B5D4B"/>
    <w:rsid w:val="72D8479F"/>
    <w:rsid w:val="72F32737"/>
    <w:rsid w:val="74CC105E"/>
    <w:rsid w:val="764B37F9"/>
    <w:rsid w:val="76E02E86"/>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1910</Words>
  <Characters>2117</Characters>
  <TotalTime>0</TotalTime>
  <ScaleCrop>false</ScaleCrop>
  <LinksUpToDate>false</LinksUpToDate>
  <CharactersWithSpaces>3100</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2024-09-16T03:19:57Z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