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55F3F1">
      <w:pPr>
        <w:spacing w:line="278" w:lineRule="auto"/>
        <w:rPr>
          <w:rFonts w:ascii="Arial"/>
          <w:sz w:val="21"/>
        </w:rPr>
      </w:pPr>
    </w:p>
    <w:p w14:paraId="1C56D55E">
      <w:pPr>
        <w:spacing w:line="278" w:lineRule="auto"/>
        <w:rPr>
          <w:rFonts w:ascii="Arial"/>
          <w:sz w:val="21"/>
        </w:rPr>
      </w:pPr>
    </w:p>
    <w:p w14:paraId="46FDC9BB">
      <w:pPr>
        <w:spacing w:line="278" w:lineRule="auto"/>
        <w:rPr>
          <w:rFonts w:ascii="Arial"/>
          <w:sz w:val="21"/>
        </w:rPr>
      </w:pPr>
    </w:p>
    <w:p w14:paraId="7A575140">
      <w:pPr>
        <w:spacing w:line="279" w:lineRule="auto"/>
        <w:rPr>
          <w:rFonts w:ascii="Arial"/>
          <w:sz w:val="21"/>
        </w:rPr>
      </w:pPr>
    </w:p>
    <w:p w14:paraId="460DB098">
      <w:pPr>
        <w:spacing w:line="279" w:lineRule="auto"/>
        <w:rPr>
          <w:rFonts w:ascii="Arial"/>
          <w:sz w:val="21"/>
        </w:rPr>
      </w:pPr>
    </w:p>
    <w:p w14:paraId="481B2CB2">
      <w:pPr>
        <w:spacing w:line="279" w:lineRule="auto"/>
        <w:rPr>
          <w:rFonts w:ascii="Arial"/>
          <w:sz w:val="21"/>
        </w:rPr>
      </w:pPr>
    </w:p>
    <w:p w14:paraId="08EE7A1E">
      <w:pPr>
        <w:spacing w:before="156" w:line="366" w:lineRule="auto"/>
        <w:ind w:left="1966" w:right="713" w:hanging="1221"/>
        <w:jc w:val="center"/>
        <w:rPr>
          <w:rFonts w:ascii="仿宋" w:hAnsi="仿宋" w:eastAsia="仿宋" w:cs="仿宋"/>
          <w:sz w:val="48"/>
          <w:szCs w:val="48"/>
          <w14:textOutline w14:w="6096" w14:cap="flat" w14:cmpd="sng">
            <w14:solidFill>
              <w14:srgbClr w14:val="000000"/>
            </w14:solidFill>
            <w14:prstDash w14:val="solid"/>
            <w14:miter w14:val="0"/>
          </w14:textOutline>
        </w:rPr>
      </w:pPr>
      <w:r>
        <w:rPr>
          <w:rFonts w:ascii="仿宋" w:hAnsi="仿宋" w:eastAsia="仿宋" w:cs="仿宋"/>
          <w:spacing w:val="-1"/>
          <w:sz w:val="48"/>
          <w:szCs w:val="48"/>
          <w14:textOutline w14:w="6096" w14:cap="flat" w14:cmpd="sng">
            <w14:solidFill>
              <w14:srgbClr w14:val="000000"/>
            </w14:solidFill>
            <w14:prstDash w14:val="solid"/>
            <w14:miter w14:val="0"/>
          </w14:textOutline>
        </w:rPr>
        <w:t>甘肃</w:t>
      </w:r>
      <w:r>
        <w:rPr>
          <w:rFonts w:hint="eastAsia" w:ascii="仿宋" w:hAnsi="仿宋" w:eastAsia="仿宋" w:cs="仿宋"/>
          <w:spacing w:val="-1"/>
          <w:sz w:val="48"/>
          <w:szCs w:val="48"/>
          <w:lang w:val="en-US" w:eastAsia="zh-CN"/>
          <w14:textOutline w14:w="6096" w14:cap="flat" w14:cmpd="sng">
            <w14:solidFill>
              <w14:srgbClr w14:val="000000"/>
            </w14:solidFill>
            <w14:prstDash w14:val="solid"/>
            <w14:miter w14:val="0"/>
          </w14:textOutline>
        </w:rPr>
        <w:t>前进牧业</w:t>
      </w:r>
      <w:r>
        <w:rPr>
          <w:rFonts w:ascii="仿宋" w:hAnsi="仿宋" w:eastAsia="仿宋" w:cs="仿宋"/>
          <w:spacing w:val="-1"/>
          <w:sz w:val="48"/>
          <w:szCs w:val="48"/>
          <w14:textOutline w14:w="6096" w14:cap="flat" w14:cmpd="sng">
            <w14:solidFill>
              <w14:srgbClr w14:val="000000"/>
            </w14:solidFill>
            <w14:prstDash w14:val="solid"/>
            <w14:miter w14:val="0"/>
          </w14:textOutline>
        </w:rPr>
        <w:t>科</w:t>
      </w:r>
      <w:r>
        <w:rPr>
          <w:rFonts w:ascii="仿宋" w:hAnsi="仿宋" w:eastAsia="仿宋" w:cs="仿宋"/>
          <w:sz w:val="48"/>
          <w:szCs w:val="48"/>
          <w14:textOutline w14:w="6096" w14:cap="flat" w14:cmpd="sng">
            <w14:solidFill>
              <w14:srgbClr w14:val="000000"/>
            </w14:solidFill>
            <w14:prstDash w14:val="solid"/>
            <w14:miter w14:val="0"/>
          </w14:textOutline>
        </w:rPr>
        <w:t>技有限责任公司</w:t>
      </w:r>
    </w:p>
    <w:p w14:paraId="226342AA">
      <w:pPr>
        <w:spacing w:before="156" w:line="366" w:lineRule="auto"/>
        <w:ind w:left="1966" w:right="713" w:hanging="1221"/>
        <w:jc w:val="center"/>
        <w:rPr>
          <w:rFonts w:ascii="仿宋" w:hAnsi="仿宋" w:eastAsia="仿宋" w:cs="仿宋"/>
          <w:sz w:val="48"/>
          <w:szCs w:val="48"/>
        </w:rPr>
      </w:pPr>
      <w:r>
        <w:rPr>
          <w:rFonts w:hint="eastAsia" w:eastAsia="仿宋" w:cs="Arial"/>
          <w:sz w:val="48"/>
          <w:szCs w:val="48"/>
          <w:lang w:val="en-US" w:eastAsia="zh-CN"/>
          <w14:textOutline w14:w="6096" w14:cap="flat" w14:cmpd="sng">
            <w14:solidFill>
              <w14:srgbClr w14:val="000000"/>
            </w14:solidFill>
            <w14:prstDash w14:val="solid"/>
            <w14:miter w14:val="0"/>
          </w14:textOutline>
        </w:rPr>
        <w:t>200吨有机菜籽饼</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14:paraId="46BB529B">
      <w:pPr>
        <w:spacing w:line="260" w:lineRule="auto"/>
        <w:rPr>
          <w:rFonts w:ascii="Arial"/>
          <w:sz w:val="21"/>
        </w:rPr>
      </w:pPr>
    </w:p>
    <w:p w14:paraId="0E4FF7C6">
      <w:pPr>
        <w:spacing w:line="260" w:lineRule="auto"/>
        <w:rPr>
          <w:rFonts w:ascii="Arial"/>
          <w:sz w:val="21"/>
        </w:rPr>
      </w:pPr>
    </w:p>
    <w:p w14:paraId="49D425F7">
      <w:pPr>
        <w:spacing w:line="260" w:lineRule="auto"/>
        <w:rPr>
          <w:rFonts w:ascii="Arial"/>
          <w:sz w:val="21"/>
        </w:rPr>
      </w:pPr>
    </w:p>
    <w:p w14:paraId="76C045EF">
      <w:pPr>
        <w:spacing w:line="260" w:lineRule="auto"/>
        <w:rPr>
          <w:rFonts w:ascii="Arial"/>
          <w:sz w:val="21"/>
        </w:rPr>
      </w:pPr>
    </w:p>
    <w:p w14:paraId="7A10335F">
      <w:pPr>
        <w:spacing w:line="261" w:lineRule="auto"/>
        <w:rPr>
          <w:rFonts w:ascii="Arial"/>
          <w:sz w:val="21"/>
        </w:rPr>
      </w:pPr>
    </w:p>
    <w:p w14:paraId="506F8A03">
      <w:pPr>
        <w:spacing w:line="261" w:lineRule="auto"/>
        <w:rPr>
          <w:rFonts w:ascii="Arial"/>
          <w:sz w:val="21"/>
        </w:rPr>
      </w:pPr>
    </w:p>
    <w:p w14:paraId="5E957D7A">
      <w:pPr>
        <w:spacing w:line="261" w:lineRule="auto"/>
        <w:rPr>
          <w:rFonts w:ascii="Arial"/>
          <w:sz w:val="21"/>
        </w:rPr>
      </w:pPr>
    </w:p>
    <w:p w14:paraId="14AF42F9">
      <w:pPr>
        <w:spacing w:line="261" w:lineRule="auto"/>
        <w:rPr>
          <w:rFonts w:ascii="Arial"/>
          <w:sz w:val="21"/>
        </w:rPr>
      </w:pPr>
    </w:p>
    <w:p w14:paraId="436A5735">
      <w:pPr>
        <w:spacing w:line="261" w:lineRule="auto"/>
        <w:rPr>
          <w:rFonts w:ascii="Arial"/>
          <w:sz w:val="21"/>
        </w:rPr>
      </w:pPr>
    </w:p>
    <w:p w14:paraId="7C68CAA4">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6E22E015">
      <w:pPr>
        <w:spacing w:line="248" w:lineRule="auto"/>
        <w:rPr>
          <w:rFonts w:ascii="Arial"/>
          <w:sz w:val="21"/>
        </w:rPr>
      </w:pPr>
    </w:p>
    <w:p w14:paraId="2FCC795A">
      <w:pPr>
        <w:spacing w:line="248" w:lineRule="auto"/>
        <w:rPr>
          <w:rFonts w:ascii="Arial"/>
          <w:sz w:val="21"/>
        </w:rPr>
      </w:pPr>
    </w:p>
    <w:p w14:paraId="41A8D815">
      <w:pPr>
        <w:spacing w:line="248" w:lineRule="auto"/>
        <w:rPr>
          <w:rFonts w:ascii="Arial"/>
          <w:sz w:val="21"/>
        </w:rPr>
      </w:pPr>
    </w:p>
    <w:p w14:paraId="1A7D51B1">
      <w:pPr>
        <w:spacing w:line="248" w:lineRule="auto"/>
        <w:rPr>
          <w:rFonts w:ascii="Arial"/>
          <w:sz w:val="21"/>
        </w:rPr>
      </w:pPr>
    </w:p>
    <w:p w14:paraId="596FAA25">
      <w:pPr>
        <w:spacing w:line="248" w:lineRule="auto"/>
        <w:rPr>
          <w:rFonts w:ascii="Arial"/>
          <w:sz w:val="21"/>
        </w:rPr>
      </w:pPr>
    </w:p>
    <w:p w14:paraId="55A9A8B7">
      <w:pPr>
        <w:spacing w:line="248" w:lineRule="auto"/>
        <w:rPr>
          <w:rFonts w:ascii="Arial"/>
          <w:sz w:val="21"/>
        </w:rPr>
      </w:pPr>
    </w:p>
    <w:p w14:paraId="7CF93B4F">
      <w:pPr>
        <w:pStyle w:val="3"/>
        <w:rPr>
          <w:rFonts w:ascii="Arial"/>
          <w:sz w:val="21"/>
        </w:rPr>
      </w:pPr>
    </w:p>
    <w:p w14:paraId="2243942C">
      <w:pPr>
        <w:pStyle w:val="3"/>
        <w:rPr>
          <w:rFonts w:ascii="Arial"/>
          <w:sz w:val="21"/>
        </w:rPr>
      </w:pPr>
    </w:p>
    <w:p w14:paraId="3484FC68">
      <w:pPr>
        <w:pStyle w:val="3"/>
        <w:rPr>
          <w:rFonts w:ascii="Arial"/>
          <w:sz w:val="21"/>
        </w:rPr>
      </w:pPr>
    </w:p>
    <w:p w14:paraId="35A88A54">
      <w:pPr>
        <w:pStyle w:val="3"/>
        <w:rPr>
          <w:rFonts w:ascii="Arial"/>
          <w:sz w:val="21"/>
        </w:rPr>
      </w:pPr>
    </w:p>
    <w:p w14:paraId="55862ABC">
      <w:pPr>
        <w:pStyle w:val="3"/>
        <w:rPr>
          <w:rFonts w:ascii="Arial"/>
          <w:sz w:val="21"/>
        </w:rPr>
      </w:pPr>
    </w:p>
    <w:p w14:paraId="18B9471A">
      <w:pPr>
        <w:spacing w:line="248" w:lineRule="auto"/>
        <w:rPr>
          <w:rFonts w:ascii="Arial"/>
          <w:sz w:val="21"/>
        </w:rPr>
      </w:pPr>
    </w:p>
    <w:p w14:paraId="7CD5EBF7">
      <w:pPr>
        <w:spacing w:line="248" w:lineRule="auto"/>
        <w:rPr>
          <w:rFonts w:ascii="Arial"/>
          <w:sz w:val="21"/>
        </w:rPr>
      </w:pPr>
    </w:p>
    <w:p w14:paraId="01EA505F">
      <w:pPr>
        <w:spacing w:line="249" w:lineRule="auto"/>
        <w:rPr>
          <w:rFonts w:ascii="Arial"/>
          <w:sz w:val="21"/>
        </w:rPr>
      </w:pPr>
    </w:p>
    <w:p w14:paraId="49C54FAE">
      <w:pPr>
        <w:spacing w:line="249" w:lineRule="auto"/>
        <w:rPr>
          <w:rFonts w:ascii="Arial"/>
          <w:sz w:val="21"/>
        </w:rPr>
      </w:pPr>
    </w:p>
    <w:p w14:paraId="075E54E0">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QJKJ-CG-CZB-20241118</w:t>
      </w:r>
    </w:p>
    <w:p w14:paraId="55244AD6">
      <w:pPr>
        <w:spacing w:before="234" w:line="368" w:lineRule="auto"/>
        <w:ind w:left="1373" w:right="1070" w:hanging="38"/>
        <w:rPr>
          <w:rFonts w:ascii="仿宋" w:hAnsi="仿宋" w:eastAsia="仿宋" w:cs="仿宋"/>
          <w:sz w:val="32"/>
          <w:szCs w:val="32"/>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：甘肃</w:t>
      </w:r>
      <w:r>
        <w:rPr>
          <w:rFonts w:hint="eastAsia" w:ascii="仿宋" w:hAnsi="仿宋" w:eastAsia="仿宋" w:cs="仿宋"/>
          <w:sz w:val="32"/>
          <w:szCs w:val="32"/>
          <w:lang w:val="en-US" w:eastAsia="zh-CN"/>
          <w14:textOutline w14:w="4064" w14:cap="flat" w14:cmpd="sng">
            <w14:solidFill>
              <w14:srgbClr w14:val="000000"/>
            </w14:solidFill>
            <w14:prstDash w14:val="solid"/>
            <w14:miter w14:val="0"/>
          </w14:textOutline>
        </w:rPr>
        <w:t>前进牧业</w:t>
      </w:r>
      <w:r>
        <w:rPr>
          <w:rFonts w:ascii="仿宋" w:hAnsi="仿宋" w:eastAsia="仿宋" w:cs="仿宋"/>
          <w:sz w:val="32"/>
          <w:szCs w:val="32"/>
          <w14:textOutline w14:w="4064" w14:cap="flat" w14:cmpd="sng">
            <w14:solidFill>
              <w14:srgbClr w14:val="000000"/>
            </w14:solidFill>
            <w14:prstDash w14:val="solid"/>
            <w14:miter w14:val="0"/>
          </w14:textOutline>
        </w:rPr>
        <w:t>科技有限责任公司</w:t>
      </w:r>
      <w:r>
        <w:rPr>
          <w:rFonts w:ascii="仿宋" w:hAnsi="仿宋" w:eastAsia="仿宋" w:cs="仿宋"/>
          <w:sz w:val="32"/>
          <w:szCs w:val="32"/>
        </w:rPr>
        <w:t xml:space="preserve"> </w:t>
      </w:r>
    </w:p>
    <w:p w14:paraId="707C6CFE">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十一</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14:paraId="3607B870">
      <w:pPr>
        <w:sectPr>
          <w:headerReference r:id="rId5" w:type="default"/>
          <w:pgSz w:w="11905" w:h="16840"/>
          <w:pgMar w:top="1183" w:right="1385" w:bottom="0" w:left="1729" w:header="882" w:footer="0" w:gutter="0"/>
          <w:cols w:space="720" w:num="1"/>
        </w:sectPr>
      </w:pPr>
    </w:p>
    <w:p w14:paraId="57FD3E01">
      <w:pPr>
        <w:spacing w:line="269" w:lineRule="auto"/>
        <w:rPr>
          <w:rFonts w:ascii="Arial"/>
          <w:sz w:val="21"/>
        </w:rPr>
      </w:pPr>
    </w:p>
    <w:p w14:paraId="5071EFAE">
      <w:pPr>
        <w:spacing w:line="270" w:lineRule="auto"/>
        <w:rPr>
          <w:rFonts w:ascii="Arial"/>
          <w:sz w:val="21"/>
        </w:rPr>
      </w:pPr>
    </w:p>
    <w:p w14:paraId="2DA90A84">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14:paraId="7E993F99"/>
    <w:p w14:paraId="1F34DE4D"/>
    <w:p w14:paraId="4518D99F"/>
    <w:p w14:paraId="0496E9B7"/>
    <w:p w14:paraId="7431F628"/>
    <w:p w14:paraId="4D110C41"/>
    <w:p w14:paraId="0BCB7239"/>
    <w:p w14:paraId="66E49566"/>
    <w:p w14:paraId="14453B4D">
      <w:pPr>
        <w:spacing w:line="19" w:lineRule="exact"/>
      </w:pPr>
    </w:p>
    <w:p w14:paraId="0542669F">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14:paraId="300A8909">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14:paraId="0953307F">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14:paraId="7A873C25">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14:paraId="50DF4BB5">
      <w:pPr>
        <w:spacing w:before="268" w:line="222" w:lineRule="auto"/>
        <w:rPr>
          <w:rFonts w:ascii="仿宋" w:hAnsi="仿宋" w:eastAsia="仿宋" w:cs="仿宋"/>
          <w:sz w:val="36"/>
          <w:szCs w:val="36"/>
        </w:rPr>
      </w:pPr>
    </w:p>
    <w:p w14:paraId="02E0112C">
      <w:pPr>
        <w:spacing w:line="14" w:lineRule="auto"/>
        <w:rPr>
          <w:rFonts w:ascii="Arial"/>
          <w:sz w:val="2"/>
        </w:rPr>
      </w:pPr>
      <w:r>
        <w:rPr>
          <w:rFonts w:ascii="Arial" w:hAnsi="Arial" w:eastAsia="Arial" w:cs="Arial"/>
          <w:sz w:val="2"/>
          <w:szCs w:val="2"/>
        </w:rPr>
        <w:br w:type="column"/>
      </w:r>
    </w:p>
    <w:p w14:paraId="5D0C63B9">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14:paraId="471C1F1F">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14:paraId="7F858D2D">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14:paraId="50694D9B">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14:paraId="1EB638B9">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6"/>
        <w:tblW w:w="91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1973"/>
        <w:gridCol w:w="6360"/>
      </w:tblGrid>
      <w:tr w14:paraId="1947E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0F96FAF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1973" w:type="dxa"/>
            <w:vAlign w:val="center"/>
          </w:tcPr>
          <w:p w14:paraId="12458156">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360" w:type="dxa"/>
            <w:vAlign w:val="center"/>
          </w:tcPr>
          <w:p w14:paraId="3F124A75">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14:paraId="484C0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782" w:type="dxa"/>
            <w:vAlign w:val="center"/>
          </w:tcPr>
          <w:p w14:paraId="255B1107">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1973" w:type="dxa"/>
            <w:vAlign w:val="center"/>
          </w:tcPr>
          <w:p w14:paraId="2B509F08">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360" w:type="dxa"/>
            <w:vAlign w:val="center"/>
          </w:tcPr>
          <w:p w14:paraId="1B3FD98F">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彭飞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13139364525</w:t>
            </w:r>
            <w:r>
              <w:rPr>
                <w:rFonts w:hint="eastAsia" w:ascii="仿宋" w:hAnsi="仿宋" w:eastAsia="仿宋" w:cs="仿宋"/>
                <w:sz w:val="24"/>
                <w:szCs w:val="24"/>
                <w:vertAlign w:val="baseline"/>
              </w:rPr>
              <w:t> </w:t>
            </w:r>
          </w:p>
        </w:tc>
      </w:tr>
      <w:tr w14:paraId="1DC49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384CA5B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1973" w:type="dxa"/>
            <w:vAlign w:val="center"/>
          </w:tcPr>
          <w:p w14:paraId="714B335D">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360" w:type="dxa"/>
            <w:vAlign w:val="center"/>
          </w:tcPr>
          <w:p w14:paraId="0885A733">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甘肃前进牧业科技有限责任公司</w:t>
            </w:r>
            <w:r>
              <w:rPr>
                <w:rFonts w:hint="eastAsia" w:ascii="仿宋" w:hAnsi="仿宋" w:eastAsia="仿宋" w:cs="仿宋"/>
                <w:spacing w:val="-2"/>
                <w:position w:val="17"/>
                <w:sz w:val="24"/>
                <w:szCs w:val="24"/>
                <w:lang w:val="en-US" w:eastAsia="zh-CN"/>
              </w:rPr>
              <w:t>200吨有机菜籽饼</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14:paraId="64314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051A6D9B">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1973" w:type="dxa"/>
            <w:vAlign w:val="center"/>
          </w:tcPr>
          <w:p w14:paraId="6CF85FB8">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360" w:type="dxa"/>
            <w:vAlign w:val="center"/>
          </w:tcPr>
          <w:p w14:paraId="25ABD404">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z w:val="24"/>
                <w:szCs w:val="24"/>
                <w:vertAlign w:val="baseline"/>
                <w:lang w:val="en-US" w:eastAsia="zh-CN"/>
              </w:rPr>
              <w:t xml:space="preserve">甘州区石岗墩开发区 </w:t>
            </w:r>
          </w:p>
        </w:tc>
      </w:tr>
      <w:tr w14:paraId="248E3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7E7AC5E0">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1973" w:type="dxa"/>
            <w:vAlign w:val="center"/>
          </w:tcPr>
          <w:p w14:paraId="159F8D6E">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360" w:type="dxa"/>
            <w:vAlign w:val="center"/>
          </w:tcPr>
          <w:p w14:paraId="6E357E11">
            <w:pPr>
              <w:widowControl w:val="0"/>
              <w:spacing w:before="305" w:line="212" w:lineRule="auto"/>
              <w:jc w:val="center"/>
              <w:rPr>
                <w:rFonts w:hint="default" w:ascii="仿宋" w:hAnsi="仿宋" w:eastAsia="仿宋" w:cs="仿宋"/>
                <w:sz w:val="24"/>
                <w:szCs w:val="24"/>
                <w:vertAlign w:val="baseline"/>
                <w:lang w:val="en-US"/>
              </w:rPr>
            </w:pPr>
            <w:r>
              <w:rPr>
                <w:rFonts w:hint="eastAsia" w:ascii="仿宋" w:hAnsi="仿宋" w:eastAsia="仿宋" w:cs="仿宋"/>
                <w:spacing w:val="-11"/>
                <w:sz w:val="24"/>
                <w:szCs w:val="24"/>
                <w:lang w:val="en-US" w:eastAsia="zh-CN"/>
              </w:rPr>
              <w:t>根据牧场月计划进行供货</w:t>
            </w:r>
          </w:p>
        </w:tc>
      </w:tr>
      <w:tr w14:paraId="17B2F4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6980D77A">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1973" w:type="dxa"/>
            <w:vAlign w:val="center"/>
          </w:tcPr>
          <w:p w14:paraId="7318D9CC">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360" w:type="dxa"/>
            <w:vAlign w:val="center"/>
          </w:tcPr>
          <w:p w14:paraId="71961F79">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 xml:space="preserve"> </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200吨有机菜籽饼</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14:paraId="342D6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38D9B8AE">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1973" w:type="dxa"/>
            <w:vAlign w:val="center"/>
          </w:tcPr>
          <w:p w14:paraId="1C50E4F7">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360" w:type="dxa"/>
            <w:vAlign w:val="top"/>
          </w:tcPr>
          <w:p w14:paraId="236C7766">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1、投标人必须是在中华人民共和国境内注册，能独立承担民事责任的法人；具有市场监督管理部门核发的有效的载有统一社会信用代码的营业执照，且营业执照中有招标人采购需求的经营范围。如投标人为代理商，投标需提供制造商出具的授权书。</w:t>
            </w:r>
          </w:p>
          <w:p w14:paraId="4D2520E8">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2、财务状况良好，有良好的银行资信和商业信誉，没有处于被责令停业或破产状态，且资产未被重组、接管或冻结。</w:t>
            </w:r>
          </w:p>
          <w:p w14:paraId="2CB8BC51">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rPr>
              <w:t>3、投标人未被列入</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信用中国</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网站 </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记录失信被执行人或重大税收违法案件当事人名单或政府采购严重违</w:t>
            </w:r>
            <w:r>
              <w:rPr>
                <w:rFonts w:hint="eastAsia" w:ascii="仿宋" w:hAnsi="仿宋" w:eastAsia="仿宋" w:cs="仿宋"/>
                <w:sz w:val="24"/>
                <w:szCs w:val="24"/>
                <w:vertAlign w:val="baseline"/>
                <w:lang w:val="en-US" w:eastAsia="zh-CN"/>
              </w:rPr>
              <w:t>法</w:t>
            </w:r>
            <w:r>
              <w:rPr>
                <w:rFonts w:hint="eastAsia" w:ascii="仿宋" w:hAnsi="仿宋" w:eastAsia="仿宋" w:cs="仿宋"/>
                <w:sz w:val="24"/>
                <w:szCs w:val="24"/>
                <w:vertAlign w:val="baseline"/>
              </w:rPr>
              <w:t>失信行为记录名单</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lang w:val="en-US" w:eastAsia="zh-CN"/>
              </w:rPr>
              <w:t>以</w:t>
            </w:r>
            <w:r>
              <w:rPr>
                <w:rFonts w:hint="eastAsia" w:ascii="仿宋" w:hAnsi="仿宋" w:eastAsia="仿宋" w:cs="仿宋"/>
                <w:sz w:val="24"/>
                <w:szCs w:val="24"/>
                <w:vertAlign w:val="baseline"/>
              </w:rPr>
              <w:t>在“信用中国”网站www.creditchina.gov.cn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 查询结果为准， 如相关失信记录已失效， 投标人需提供相关证明资料</w:t>
            </w:r>
            <w:r>
              <w:rPr>
                <w:rFonts w:hint="eastAsia" w:ascii="仿宋" w:hAnsi="仿宋" w:eastAsia="仿宋" w:cs="仿宋"/>
                <w:sz w:val="24"/>
                <w:szCs w:val="24"/>
                <w:vertAlign w:val="baseline"/>
                <w:lang w:eastAsia="zh-CN"/>
              </w:rPr>
              <w:t>）。</w:t>
            </w:r>
          </w:p>
          <w:p w14:paraId="1B169EB2">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4、《营业执照》经营范围符合本次招标内容。</w:t>
            </w:r>
          </w:p>
          <w:p w14:paraId="02975919">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5、投标单位负责人为同一人、存在控股或者管理关系的不同单位，不得同时参加本次招标。</w:t>
            </w:r>
          </w:p>
          <w:p w14:paraId="32555675">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6</w:t>
            </w:r>
            <w:r>
              <w:rPr>
                <w:rFonts w:hint="eastAsia" w:ascii="仿宋" w:hAnsi="仿宋" w:eastAsia="仿宋" w:cs="仿宋"/>
                <w:sz w:val="24"/>
                <w:szCs w:val="24"/>
                <w:vertAlign w:val="baseline"/>
              </w:rPr>
              <w:t>、本次招标不接受联合体投标。</w:t>
            </w:r>
          </w:p>
        </w:tc>
      </w:tr>
      <w:tr w14:paraId="23F52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764DBC1F">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1973" w:type="dxa"/>
            <w:vAlign w:val="center"/>
          </w:tcPr>
          <w:p w14:paraId="776C54E9">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360" w:type="dxa"/>
            <w:vAlign w:val="center"/>
          </w:tcPr>
          <w:p w14:paraId="2EF5A67F">
            <w:pPr>
              <w:widowControl w:val="0"/>
              <w:spacing w:before="305" w:line="212" w:lineRule="auto"/>
              <w:jc w:val="center"/>
              <w:rPr>
                <w:rFonts w:hint="eastAsia" w:ascii="仿宋" w:hAnsi="仿宋" w:eastAsia="仿宋" w:cs="仿宋"/>
                <w:spacing w:val="-11"/>
                <w:sz w:val="24"/>
                <w:szCs w:val="24"/>
                <w:lang w:val="en-US" w:eastAsia="zh-CN"/>
              </w:rPr>
            </w:pPr>
            <w:r>
              <w:rPr>
                <w:rFonts w:ascii="仿宋" w:hAnsi="仿宋" w:eastAsia="仿宋" w:cs="仿宋"/>
                <w:spacing w:val="-11"/>
                <w:sz w:val="24"/>
                <w:szCs w:val="24"/>
              </w:rPr>
              <w:t>截止时间：</w:t>
            </w:r>
            <w:r>
              <w:rPr>
                <w:rFonts w:ascii="仿宋" w:hAnsi="仿宋" w:eastAsia="仿宋" w:cs="仿宋"/>
                <w:spacing w:val="-11"/>
                <w:sz w:val="24"/>
                <w:szCs w:val="24"/>
                <w:u w:val="single"/>
              </w:rPr>
              <w:t>202</w:t>
            </w:r>
            <w:r>
              <w:rPr>
                <w:rFonts w:hint="eastAsia" w:ascii="仿宋" w:hAnsi="仿宋" w:eastAsia="仿宋" w:cs="仿宋"/>
                <w:spacing w:val="-11"/>
                <w:sz w:val="24"/>
                <w:szCs w:val="24"/>
                <w:u w:val="single"/>
                <w:lang w:val="en-US" w:eastAsia="zh-CN"/>
              </w:rPr>
              <w:t>4</w:t>
            </w:r>
            <w:r>
              <w:rPr>
                <w:rFonts w:ascii="仿宋" w:hAnsi="仿宋" w:eastAsia="仿宋" w:cs="仿宋"/>
                <w:spacing w:val="-11"/>
                <w:sz w:val="24"/>
                <w:szCs w:val="24"/>
              </w:rPr>
              <w:t>年</w:t>
            </w:r>
            <w:r>
              <w:rPr>
                <w:rFonts w:hint="eastAsia" w:ascii="仿宋" w:hAnsi="仿宋" w:eastAsia="仿宋" w:cs="仿宋"/>
                <w:spacing w:val="-11"/>
                <w:sz w:val="24"/>
                <w:szCs w:val="24"/>
                <w:u w:val="single"/>
                <w:lang w:val="en-US" w:eastAsia="zh-CN"/>
              </w:rPr>
              <w:t>11</w:t>
            </w:r>
            <w:r>
              <w:rPr>
                <w:rFonts w:ascii="仿宋" w:hAnsi="仿宋" w:eastAsia="仿宋" w:cs="仿宋"/>
                <w:spacing w:val="-11"/>
                <w:sz w:val="24"/>
                <w:szCs w:val="24"/>
              </w:rPr>
              <w:t>月</w:t>
            </w:r>
            <w:r>
              <w:rPr>
                <w:rFonts w:hint="eastAsia" w:ascii="仿宋" w:hAnsi="仿宋" w:eastAsia="仿宋" w:cs="仿宋"/>
                <w:spacing w:val="-60"/>
                <w:sz w:val="24"/>
                <w:szCs w:val="24"/>
                <w:u w:val="single"/>
                <w:lang w:val="en-US" w:eastAsia="zh-CN"/>
              </w:rPr>
              <w:t xml:space="preserve">1 8 </w:t>
            </w:r>
            <w:r>
              <w:rPr>
                <w:rFonts w:ascii="仿宋" w:hAnsi="仿宋" w:eastAsia="仿宋" w:cs="仿宋"/>
                <w:spacing w:val="-11"/>
                <w:sz w:val="24"/>
                <w:szCs w:val="24"/>
              </w:rPr>
              <w:t>日</w:t>
            </w:r>
            <w:r>
              <w:rPr>
                <w:rFonts w:hint="eastAsia" w:ascii="仿宋" w:hAnsi="仿宋" w:eastAsia="仿宋" w:cs="仿宋"/>
                <w:spacing w:val="-11"/>
                <w:sz w:val="24"/>
                <w:szCs w:val="24"/>
                <w:u w:val="single" w:color="auto"/>
                <w:lang w:val="en-US" w:eastAsia="zh-CN"/>
              </w:rPr>
              <w:t>14</w:t>
            </w:r>
            <w:r>
              <w:rPr>
                <w:rFonts w:ascii="仿宋" w:hAnsi="仿宋" w:eastAsia="仿宋" w:cs="仿宋"/>
                <w:spacing w:val="-60"/>
                <w:sz w:val="24"/>
                <w:szCs w:val="24"/>
                <w:u w:val="single" w:color="auto"/>
              </w:rPr>
              <w:t xml:space="preserve"> </w:t>
            </w:r>
            <w:r>
              <w:rPr>
                <w:rFonts w:ascii="仿宋" w:hAnsi="仿宋" w:eastAsia="仿宋" w:cs="仿宋"/>
                <w:spacing w:val="-11"/>
                <w:sz w:val="24"/>
                <w:szCs w:val="24"/>
                <w:u w:val="none"/>
              </w:rPr>
              <w:fldChar w:fldCharType="begin"/>
            </w:r>
            <w:r>
              <w:rPr>
                <w:rFonts w:ascii="仿宋" w:hAnsi="仿宋" w:eastAsia="仿宋" w:cs="仿宋"/>
                <w:spacing w:val="-11"/>
                <w:sz w:val="24"/>
                <w:szCs w:val="24"/>
                <w:u w:val="none"/>
              </w:rPr>
              <w:instrText xml:space="preserve"> HYPERLINK "mailto:时之前将投标文件加盖公章加密后发送至邮箱gansu_qjmy_ts@163.com" </w:instrText>
            </w:r>
            <w:r>
              <w:rPr>
                <w:rFonts w:ascii="仿宋" w:hAnsi="仿宋" w:eastAsia="仿宋" w:cs="仿宋"/>
                <w:spacing w:val="-11"/>
                <w:sz w:val="24"/>
                <w:szCs w:val="24"/>
                <w:u w:val="none"/>
              </w:rPr>
              <w:fldChar w:fldCharType="separate"/>
            </w:r>
            <w:r>
              <w:rPr>
                <w:rStyle w:val="8"/>
                <w:rFonts w:ascii="仿宋" w:hAnsi="仿宋" w:eastAsia="仿宋" w:cs="仿宋"/>
                <w:spacing w:val="-11"/>
                <w:sz w:val="24"/>
                <w:szCs w:val="24"/>
                <w:u w:val="none"/>
              </w:rPr>
              <w:t>时</w:t>
            </w:r>
            <w:r>
              <w:rPr>
                <w:rStyle w:val="8"/>
                <w:rFonts w:hint="eastAsia" w:ascii="仿宋" w:hAnsi="仿宋" w:eastAsia="仿宋" w:cs="仿宋"/>
                <w:spacing w:val="-11"/>
                <w:sz w:val="24"/>
                <w:szCs w:val="24"/>
                <w:u w:val="none"/>
                <w:lang w:val="en-US" w:eastAsia="zh-CN"/>
              </w:rPr>
              <w:t>30分</w:t>
            </w:r>
            <w:r>
              <w:rPr>
                <w:rStyle w:val="8"/>
                <w:rFonts w:ascii="仿宋" w:hAnsi="仿宋" w:eastAsia="仿宋" w:cs="仿宋"/>
                <w:spacing w:val="-11"/>
                <w:sz w:val="24"/>
                <w:szCs w:val="24"/>
                <w:u w:val="none"/>
              </w:rPr>
              <w:t>之前</w:t>
            </w:r>
            <w:r>
              <w:rPr>
                <w:rStyle w:val="8"/>
                <w:rFonts w:hint="eastAsia" w:ascii="仿宋" w:hAnsi="仿宋" w:eastAsia="仿宋" w:cs="仿宋"/>
                <w:spacing w:val="-11"/>
                <w:sz w:val="24"/>
                <w:szCs w:val="24"/>
                <w:u w:val="none"/>
                <w:lang w:val="en-US" w:eastAsia="zh-CN"/>
              </w:rPr>
              <w:t>将投标文件</w:t>
            </w:r>
            <w:r>
              <w:rPr>
                <w:rStyle w:val="8"/>
                <w:rFonts w:hint="eastAsia" w:ascii="仿宋" w:hAnsi="仿宋" w:eastAsia="仿宋" w:cs="仿宋"/>
                <w:color w:val="FF0000"/>
                <w:spacing w:val="-11"/>
                <w:sz w:val="24"/>
                <w:szCs w:val="24"/>
                <w:u w:val="none"/>
                <w:lang w:val="en-US" w:eastAsia="zh-CN"/>
              </w:rPr>
              <w:t>加盖公章</w:t>
            </w:r>
            <w:r>
              <w:rPr>
                <w:rStyle w:val="8"/>
                <w:rFonts w:hint="eastAsia" w:ascii="仿宋" w:hAnsi="仿宋" w:eastAsia="仿宋" w:cs="仿宋"/>
                <w:spacing w:val="-11"/>
                <w:sz w:val="24"/>
                <w:szCs w:val="24"/>
                <w:u w:val="none"/>
                <w:lang w:val="en-US" w:eastAsia="zh-CN"/>
              </w:rPr>
              <w:t>后发送至邮箱gansu_qjmy_ts@163.com</w:t>
            </w:r>
            <w:r>
              <w:rPr>
                <w:rFonts w:ascii="仿宋" w:hAnsi="仿宋" w:eastAsia="仿宋" w:cs="仿宋"/>
                <w:spacing w:val="-11"/>
                <w:sz w:val="24"/>
                <w:szCs w:val="24"/>
                <w:u w:val="none"/>
              </w:rPr>
              <w:fldChar w:fldCharType="end"/>
            </w:r>
            <w:r>
              <w:rPr>
                <w:rFonts w:hint="eastAsia" w:ascii="仿宋" w:hAnsi="仿宋" w:eastAsia="仿宋" w:cs="仿宋"/>
                <w:spacing w:val="-11"/>
                <w:sz w:val="24"/>
                <w:szCs w:val="24"/>
                <w:u w:val="none"/>
                <w:lang w:val="en-US" w:eastAsia="zh-CN"/>
              </w:rPr>
              <w:t xml:space="preserve">  </w:t>
            </w:r>
            <w:r>
              <w:rPr>
                <w:rFonts w:hint="eastAsia" w:ascii="仿宋" w:hAnsi="仿宋" w:eastAsia="仿宋" w:cs="仿宋"/>
                <w:spacing w:val="-11"/>
                <w:sz w:val="24"/>
                <w:szCs w:val="24"/>
                <w:lang w:val="en-US" w:eastAsia="zh-CN"/>
              </w:rPr>
              <w:t xml:space="preserve">                     投标文件命名方式：投标单位名称+项目名称+时间</w:t>
            </w:r>
          </w:p>
        </w:tc>
      </w:tr>
      <w:tr w14:paraId="3DFC6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05CDCA74">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1973" w:type="dxa"/>
            <w:vAlign w:val="center"/>
          </w:tcPr>
          <w:p w14:paraId="40E98D6D">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360" w:type="dxa"/>
            <w:vAlign w:val="center"/>
          </w:tcPr>
          <w:p w14:paraId="73C24F97">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14:paraId="521A9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662279A7">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1973" w:type="dxa"/>
            <w:vAlign w:val="center"/>
          </w:tcPr>
          <w:p w14:paraId="009AF2F6">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360" w:type="dxa"/>
            <w:vAlign w:val="center"/>
          </w:tcPr>
          <w:p w14:paraId="7F78C34E">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90天。</w:t>
            </w:r>
          </w:p>
        </w:tc>
      </w:tr>
    </w:tbl>
    <w:p w14:paraId="00AE0D73">
      <w:pPr>
        <w:spacing w:line="235" w:lineRule="exact"/>
      </w:pPr>
    </w:p>
    <w:p w14:paraId="066F4257">
      <w:pPr>
        <w:sectPr>
          <w:headerReference r:id="rId9" w:type="default"/>
          <w:footerReference r:id="rId10" w:type="default"/>
          <w:pgSz w:w="11905" w:h="16840"/>
          <w:pgMar w:top="1183" w:right="1667" w:bottom="1041" w:left="1671" w:header="882" w:footer="853" w:gutter="0"/>
          <w:pgNumType w:fmt="numberInDash"/>
          <w:cols w:space="720" w:num="1"/>
        </w:sectPr>
      </w:pPr>
    </w:p>
    <w:p w14:paraId="1BE664BE">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05" w:line="240" w:lineRule="auto"/>
        <w:ind w:firstLine="3317" w:firstLineChars="700"/>
        <w:textAlignment w:val="baseline"/>
        <w:rPr>
          <w:b/>
          <w:bCs/>
          <w:sz w:val="24"/>
        </w:rPr>
      </w:pPr>
      <w:r>
        <w:rPr>
          <w:rFonts w:hint="eastAsia" w:ascii="宋体" w:hAnsi="宋体" w:eastAsia="宋体" w:cs="宋体"/>
          <w:b/>
          <w:bCs/>
          <w:spacing w:val="-4"/>
          <w:sz w:val="48"/>
          <w:szCs w:val="48"/>
        </w:rPr>
        <w:t xml:space="preserve"> </w:t>
      </w:r>
      <w:r>
        <w:rPr>
          <w:rFonts w:hint="eastAsia" w:ascii="宋体" w:hAnsi="宋体" w:eastAsia="宋体" w:cs="宋体"/>
          <w:b/>
          <w:bCs/>
          <w:spacing w:val="-3"/>
          <w:sz w:val="48"/>
          <w:szCs w:val="48"/>
          <w:lang w:val="en-US" w:eastAsia="zh-CN"/>
          <w14:textOutline w14:w="5587" w14:cap="flat" w14:cmpd="sng">
            <w14:solidFill>
              <w14:srgbClr w14:val="000000"/>
            </w14:solidFill>
            <w14:prstDash w14:val="solid"/>
            <w14:miter w14:val="0"/>
          </w14:textOutline>
        </w:rPr>
        <w:t>质量标准</w:t>
      </w:r>
    </w:p>
    <w:p w14:paraId="1564FFFF">
      <w:pPr>
        <w:numPr>
          <w:ilvl w:val="0"/>
          <w:numId w:val="0"/>
        </w:numPr>
        <w:spacing w:line="220" w:lineRule="auto"/>
        <w:ind w:firstLine="440" w:firstLineChars="200"/>
        <w:rPr>
          <w:rFonts w:ascii="Times New Roman" w:hAnsi="Times New Roman" w:eastAsia="Times New Roman" w:cs="Times New Roman"/>
          <w:b/>
          <w:bCs/>
          <w:spacing w:val="-10"/>
          <w:sz w:val="24"/>
          <w:szCs w:val="24"/>
        </w:rPr>
      </w:pPr>
    </w:p>
    <w:tbl>
      <w:tblPr>
        <w:tblStyle w:val="5"/>
        <w:tblW w:w="703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106"/>
        <w:gridCol w:w="3928"/>
      </w:tblGrid>
      <w:tr w14:paraId="54C538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jc w:val="center"/>
        </w:trPr>
        <w:tc>
          <w:tcPr>
            <w:tcW w:w="3106" w:type="dxa"/>
            <w:tcBorders>
              <w:top w:val="single" w:color="000000" w:sz="4" w:space="0"/>
              <w:left w:val="single" w:color="000000" w:sz="4" w:space="0"/>
              <w:bottom w:val="single" w:color="000000" w:sz="4" w:space="0"/>
              <w:right w:val="single" w:color="000000" w:sz="4" w:space="0"/>
            </w:tcBorders>
            <w:noWrap/>
            <w:vAlign w:val="center"/>
          </w:tcPr>
          <w:p w14:paraId="1FF327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3928" w:type="dxa"/>
            <w:tcBorders>
              <w:top w:val="single" w:color="000000" w:sz="4" w:space="0"/>
              <w:left w:val="single" w:color="000000" w:sz="4" w:space="0"/>
              <w:bottom w:val="single" w:color="000000" w:sz="4" w:space="0"/>
              <w:right w:val="single" w:color="000000" w:sz="4" w:space="0"/>
            </w:tcBorders>
            <w:noWrap/>
            <w:vAlign w:val="center"/>
          </w:tcPr>
          <w:p w14:paraId="636C8F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有机菜籽饼</w:t>
            </w:r>
          </w:p>
        </w:tc>
      </w:tr>
      <w:tr w14:paraId="278ACA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3106" w:type="dxa"/>
            <w:tcBorders>
              <w:top w:val="single" w:color="000000" w:sz="4" w:space="0"/>
              <w:left w:val="single" w:color="000000" w:sz="4" w:space="0"/>
              <w:bottom w:val="single" w:color="000000" w:sz="4" w:space="0"/>
              <w:right w:val="single" w:color="000000" w:sz="4" w:space="0"/>
            </w:tcBorders>
            <w:noWrap w:val="0"/>
            <w:vAlign w:val="center"/>
          </w:tcPr>
          <w:p w14:paraId="369425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感观指标</w:t>
            </w:r>
          </w:p>
        </w:tc>
        <w:tc>
          <w:tcPr>
            <w:tcW w:w="3928" w:type="dxa"/>
            <w:tcBorders>
              <w:top w:val="single" w:color="000000" w:sz="4" w:space="0"/>
              <w:left w:val="single" w:color="000000" w:sz="4" w:space="0"/>
              <w:bottom w:val="single" w:color="000000" w:sz="4" w:space="0"/>
              <w:right w:val="single" w:color="000000" w:sz="4" w:space="0"/>
            </w:tcBorders>
            <w:noWrap w:val="0"/>
            <w:vAlign w:val="center"/>
          </w:tcPr>
          <w:p w14:paraId="71E40D1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具备本品特有的颜色，呈片状、块状，色泽一致，无酸败、霉变及异味异嗅。</w:t>
            </w:r>
          </w:p>
        </w:tc>
      </w:tr>
      <w:tr w14:paraId="7A5786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jc w:val="center"/>
        </w:trPr>
        <w:tc>
          <w:tcPr>
            <w:tcW w:w="3106" w:type="dxa"/>
            <w:tcBorders>
              <w:top w:val="single" w:color="000000" w:sz="4" w:space="0"/>
              <w:left w:val="single" w:color="000000" w:sz="4" w:space="0"/>
              <w:bottom w:val="single" w:color="000000" w:sz="4" w:space="0"/>
              <w:right w:val="single" w:color="000000" w:sz="4" w:space="0"/>
            </w:tcBorders>
            <w:noWrap/>
            <w:vAlign w:val="center"/>
          </w:tcPr>
          <w:p w14:paraId="03D6DA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粗蛋白常态（%）</w:t>
            </w:r>
          </w:p>
        </w:tc>
        <w:tc>
          <w:tcPr>
            <w:tcW w:w="3928" w:type="dxa"/>
            <w:tcBorders>
              <w:top w:val="single" w:color="000000" w:sz="4" w:space="0"/>
              <w:left w:val="single" w:color="000000" w:sz="4" w:space="0"/>
              <w:bottom w:val="single" w:color="000000" w:sz="4" w:space="0"/>
              <w:right w:val="single" w:color="000000" w:sz="4" w:space="0"/>
            </w:tcBorders>
            <w:noWrap/>
            <w:vAlign w:val="center"/>
          </w:tcPr>
          <w:p w14:paraId="34AB5A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r>
      <w:tr w14:paraId="0595E3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5" w:hRule="atLeast"/>
          <w:jc w:val="center"/>
        </w:trPr>
        <w:tc>
          <w:tcPr>
            <w:tcW w:w="3106" w:type="dxa"/>
            <w:tcBorders>
              <w:top w:val="single" w:color="000000" w:sz="4" w:space="0"/>
              <w:left w:val="single" w:color="000000" w:sz="4" w:space="0"/>
              <w:bottom w:val="single" w:color="000000" w:sz="4" w:space="0"/>
              <w:right w:val="single" w:color="000000" w:sz="4" w:space="0"/>
            </w:tcBorders>
            <w:noWrap/>
            <w:vAlign w:val="center"/>
          </w:tcPr>
          <w:p w14:paraId="5F8D76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水分（%）</w:t>
            </w:r>
          </w:p>
        </w:tc>
        <w:tc>
          <w:tcPr>
            <w:tcW w:w="3928" w:type="dxa"/>
            <w:tcBorders>
              <w:top w:val="single" w:color="000000" w:sz="4" w:space="0"/>
              <w:left w:val="single" w:color="000000" w:sz="4" w:space="0"/>
              <w:bottom w:val="single" w:color="000000" w:sz="4" w:space="0"/>
              <w:right w:val="single" w:color="000000" w:sz="4" w:space="0"/>
            </w:tcBorders>
            <w:noWrap/>
            <w:vAlign w:val="center"/>
          </w:tcPr>
          <w:p w14:paraId="626D74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r>
      <w:tr w14:paraId="5996F6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jc w:val="center"/>
        </w:trPr>
        <w:tc>
          <w:tcPr>
            <w:tcW w:w="3106" w:type="dxa"/>
            <w:tcBorders>
              <w:top w:val="single" w:color="000000" w:sz="4" w:space="0"/>
              <w:left w:val="single" w:color="000000" w:sz="4" w:space="0"/>
              <w:bottom w:val="single" w:color="000000" w:sz="4" w:space="0"/>
              <w:right w:val="single" w:color="000000" w:sz="4" w:space="0"/>
            </w:tcBorders>
            <w:noWrap/>
            <w:vAlign w:val="center"/>
          </w:tcPr>
          <w:p w14:paraId="712B01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粗灰分（%）</w:t>
            </w:r>
          </w:p>
        </w:tc>
        <w:tc>
          <w:tcPr>
            <w:tcW w:w="3928" w:type="dxa"/>
            <w:tcBorders>
              <w:top w:val="single" w:color="000000" w:sz="4" w:space="0"/>
              <w:left w:val="single" w:color="000000" w:sz="4" w:space="0"/>
              <w:bottom w:val="single" w:color="000000" w:sz="4" w:space="0"/>
              <w:right w:val="single" w:color="000000" w:sz="4" w:space="0"/>
            </w:tcBorders>
            <w:noWrap/>
            <w:vAlign w:val="center"/>
          </w:tcPr>
          <w:p w14:paraId="3442F3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3661FD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jc w:val="center"/>
        </w:trPr>
        <w:tc>
          <w:tcPr>
            <w:tcW w:w="3106" w:type="dxa"/>
            <w:tcBorders>
              <w:top w:val="single" w:color="000000" w:sz="4" w:space="0"/>
              <w:left w:val="single" w:color="000000" w:sz="4" w:space="0"/>
              <w:bottom w:val="single" w:color="000000" w:sz="4" w:space="0"/>
              <w:right w:val="single" w:color="000000" w:sz="4" w:space="0"/>
            </w:tcBorders>
            <w:noWrap/>
            <w:vAlign w:val="center"/>
          </w:tcPr>
          <w:p w14:paraId="74BD02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粗纤维（%）</w:t>
            </w:r>
          </w:p>
        </w:tc>
        <w:tc>
          <w:tcPr>
            <w:tcW w:w="3928" w:type="dxa"/>
            <w:tcBorders>
              <w:top w:val="single" w:color="000000" w:sz="4" w:space="0"/>
              <w:left w:val="single" w:color="000000" w:sz="4" w:space="0"/>
              <w:bottom w:val="single" w:color="000000" w:sz="4" w:space="0"/>
              <w:right w:val="single" w:color="000000" w:sz="4" w:space="0"/>
            </w:tcBorders>
            <w:noWrap/>
            <w:vAlign w:val="center"/>
          </w:tcPr>
          <w:p w14:paraId="26C149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r>
      <w:tr w14:paraId="69514A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3" w:hRule="atLeast"/>
          <w:jc w:val="center"/>
        </w:trPr>
        <w:tc>
          <w:tcPr>
            <w:tcW w:w="3106" w:type="dxa"/>
            <w:tcBorders>
              <w:top w:val="single" w:color="000000" w:sz="4" w:space="0"/>
              <w:left w:val="single" w:color="000000" w:sz="4" w:space="0"/>
              <w:bottom w:val="single" w:color="000000" w:sz="4" w:space="0"/>
              <w:right w:val="single" w:color="000000" w:sz="4" w:space="0"/>
            </w:tcBorders>
            <w:noWrap/>
            <w:vAlign w:val="center"/>
          </w:tcPr>
          <w:p w14:paraId="5A9F22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脲酶活性 ΔPH</w:t>
            </w:r>
          </w:p>
        </w:tc>
        <w:tc>
          <w:tcPr>
            <w:tcW w:w="3928" w:type="dxa"/>
            <w:tcBorders>
              <w:top w:val="single" w:color="000000" w:sz="4" w:space="0"/>
              <w:left w:val="single" w:color="000000" w:sz="4" w:space="0"/>
              <w:bottom w:val="single" w:color="000000" w:sz="4" w:space="0"/>
              <w:right w:val="single" w:color="000000" w:sz="4" w:space="0"/>
            </w:tcBorders>
            <w:noWrap/>
            <w:vAlign w:val="center"/>
          </w:tcPr>
          <w:p w14:paraId="22A48F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r>
      <w:tr w14:paraId="2A36C8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jc w:val="center"/>
        </w:trPr>
        <w:tc>
          <w:tcPr>
            <w:tcW w:w="3106" w:type="dxa"/>
            <w:tcBorders>
              <w:top w:val="single" w:color="000000" w:sz="4" w:space="0"/>
              <w:left w:val="single" w:color="000000" w:sz="4" w:space="0"/>
              <w:bottom w:val="single" w:color="000000" w:sz="4" w:space="0"/>
              <w:right w:val="single" w:color="000000" w:sz="4" w:space="0"/>
            </w:tcBorders>
            <w:noWrap/>
            <w:vAlign w:val="center"/>
          </w:tcPr>
          <w:p w14:paraId="2B4EC8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黄曲霉毒素B1（μg/kg）</w:t>
            </w:r>
          </w:p>
        </w:tc>
        <w:tc>
          <w:tcPr>
            <w:tcW w:w="3928" w:type="dxa"/>
            <w:tcBorders>
              <w:top w:val="single" w:color="000000" w:sz="4" w:space="0"/>
              <w:left w:val="single" w:color="000000" w:sz="4" w:space="0"/>
              <w:bottom w:val="single" w:color="000000" w:sz="4" w:space="0"/>
              <w:right w:val="single" w:color="000000" w:sz="4" w:space="0"/>
            </w:tcBorders>
            <w:noWrap/>
            <w:vAlign w:val="center"/>
          </w:tcPr>
          <w:p w14:paraId="1BFF6A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r>
      <w:tr w14:paraId="3B488C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3" w:hRule="atLeast"/>
          <w:jc w:val="center"/>
        </w:trPr>
        <w:tc>
          <w:tcPr>
            <w:tcW w:w="3106" w:type="dxa"/>
            <w:tcBorders>
              <w:top w:val="single" w:color="000000" w:sz="4" w:space="0"/>
              <w:left w:val="single" w:color="000000" w:sz="4" w:space="0"/>
              <w:bottom w:val="single" w:color="000000" w:sz="4" w:space="0"/>
              <w:right w:val="single" w:color="000000" w:sz="4" w:space="0"/>
            </w:tcBorders>
            <w:noWrap/>
            <w:vAlign w:val="center"/>
          </w:tcPr>
          <w:p w14:paraId="67BF3A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玉米赤霉烯酮（μg/kg）</w:t>
            </w:r>
          </w:p>
        </w:tc>
        <w:tc>
          <w:tcPr>
            <w:tcW w:w="3928" w:type="dxa"/>
            <w:tcBorders>
              <w:top w:val="single" w:color="000000" w:sz="4" w:space="0"/>
              <w:left w:val="single" w:color="000000" w:sz="4" w:space="0"/>
              <w:bottom w:val="single" w:color="000000" w:sz="4" w:space="0"/>
              <w:right w:val="single" w:color="000000" w:sz="4" w:space="0"/>
            </w:tcBorders>
            <w:noWrap/>
            <w:vAlign w:val="center"/>
          </w:tcPr>
          <w:p w14:paraId="3C039A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w:t>
            </w:r>
          </w:p>
        </w:tc>
      </w:tr>
      <w:tr w14:paraId="16E173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4" w:hRule="atLeast"/>
          <w:jc w:val="center"/>
        </w:trPr>
        <w:tc>
          <w:tcPr>
            <w:tcW w:w="3106" w:type="dxa"/>
            <w:tcBorders>
              <w:top w:val="single" w:color="000000" w:sz="4" w:space="0"/>
              <w:left w:val="single" w:color="000000" w:sz="4" w:space="0"/>
              <w:bottom w:val="single" w:color="000000" w:sz="4" w:space="0"/>
              <w:right w:val="single" w:color="000000" w:sz="4" w:space="0"/>
            </w:tcBorders>
            <w:noWrap/>
            <w:vAlign w:val="center"/>
          </w:tcPr>
          <w:p w14:paraId="17F734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呕吐毒素（μg/kg）</w:t>
            </w:r>
          </w:p>
        </w:tc>
        <w:tc>
          <w:tcPr>
            <w:tcW w:w="3928" w:type="dxa"/>
            <w:tcBorders>
              <w:top w:val="single" w:color="000000" w:sz="4" w:space="0"/>
              <w:left w:val="single" w:color="000000" w:sz="4" w:space="0"/>
              <w:bottom w:val="single" w:color="000000" w:sz="4" w:space="0"/>
              <w:right w:val="single" w:color="000000" w:sz="4" w:space="0"/>
            </w:tcBorders>
            <w:noWrap/>
            <w:vAlign w:val="center"/>
          </w:tcPr>
          <w:p w14:paraId="50A98A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r>
      <w:tr w14:paraId="0D4015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jc w:val="center"/>
        </w:trPr>
        <w:tc>
          <w:tcPr>
            <w:tcW w:w="3106" w:type="dxa"/>
            <w:tcBorders>
              <w:top w:val="single" w:color="000000" w:sz="4" w:space="0"/>
              <w:left w:val="single" w:color="000000" w:sz="4" w:space="0"/>
              <w:bottom w:val="single" w:color="000000" w:sz="4" w:space="0"/>
              <w:right w:val="single" w:color="000000" w:sz="4" w:space="0"/>
            </w:tcBorders>
            <w:noWrap/>
            <w:vAlign w:val="center"/>
          </w:tcPr>
          <w:p w14:paraId="3B0483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三聚氰胺（mg/kg）</w:t>
            </w:r>
          </w:p>
        </w:tc>
        <w:tc>
          <w:tcPr>
            <w:tcW w:w="3928" w:type="dxa"/>
            <w:tcBorders>
              <w:top w:val="single" w:color="000000" w:sz="4" w:space="0"/>
              <w:left w:val="single" w:color="000000" w:sz="4" w:space="0"/>
              <w:bottom w:val="single" w:color="000000" w:sz="4" w:space="0"/>
              <w:right w:val="single" w:color="000000" w:sz="4" w:space="0"/>
            </w:tcBorders>
            <w:noWrap/>
            <w:vAlign w:val="center"/>
          </w:tcPr>
          <w:p w14:paraId="7FF8C1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14:paraId="46DC56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jc w:val="center"/>
        </w:trPr>
        <w:tc>
          <w:tcPr>
            <w:tcW w:w="3106" w:type="dxa"/>
            <w:tcBorders>
              <w:top w:val="single" w:color="000000" w:sz="4" w:space="0"/>
              <w:left w:val="single" w:color="000000" w:sz="4" w:space="0"/>
              <w:bottom w:val="single" w:color="000000" w:sz="4" w:space="0"/>
              <w:right w:val="single" w:color="000000" w:sz="4" w:space="0"/>
            </w:tcBorders>
            <w:noWrap/>
            <w:vAlign w:val="center"/>
          </w:tcPr>
          <w:p w14:paraId="0E4047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介酸（%）</w:t>
            </w:r>
          </w:p>
        </w:tc>
        <w:tc>
          <w:tcPr>
            <w:tcW w:w="3928" w:type="dxa"/>
            <w:tcBorders>
              <w:top w:val="single" w:color="000000" w:sz="4" w:space="0"/>
              <w:left w:val="single" w:color="000000" w:sz="4" w:space="0"/>
              <w:bottom w:val="single" w:color="000000" w:sz="4" w:space="0"/>
              <w:right w:val="single" w:color="000000" w:sz="4" w:space="0"/>
            </w:tcBorders>
            <w:noWrap/>
            <w:vAlign w:val="center"/>
          </w:tcPr>
          <w:p w14:paraId="6C9E7B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14:paraId="37790E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4" w:hRule="atLeast"/>
          <w:jc w:val="center"/>
        </w:trPr>
        <w:tc>
          <w:tcPr>
            <w:tcW w:w="3106" w:type="dxa"/>
            <w:tcBorders>
              <w:top w:val="single" w:color="000000" w:sz="4" w:space="0"/>
              <w:left w:val="single" w:color="000000" w:sz="4" w:space="0"/>
              <w:bottom w:val="single" w:color="000000" w:sz="4" w:space="0"/>
              <w:right w:val="single" w:color="000000" w:sz="4" w:space="0"/>
            </w:tcBorders>
            <w:noWrap/>
            <w:vAlign w:val="center"/>
          </w:tcPr>
          <w:p w14:paraId="42D212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硫代葡萄糖苷（mol/g）</w:t>
            </w:r>
          </w:p>
        </w:tc>
        <w:tc>
          <w:tcPr>
            <w:tcW w:w="3928" w:type="dxa"/>
            <w:tcBorders>
              <w:top w:val="single" w:color="000000" w:sz="4" w:space="0"/>
              <w:left w:val="single" w:color="000000" w:sz="4" w:space="0"/>
              <w:bottom w:val="single" w:color="000000" w:sz="4" w:space="0"/>
              <w:right w:val="single" w:color="000000" w:sz="4" w:space="0"/>
            </w:tcBorders>
            <w:noWrap/>
            <w:vAlign w:val="center"/>
          </w:tcPr>
          <w:p w14:paraId="33ED80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r>
      <w:tr w14:paraId="14E7BB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jc w:val="center"/>
        </w:trPr>
        <w:tc>
          <w:tcPr>
            <w:tcW w:w="3106" w:type="dxa"/>
            <w:tcBorders>
              <w:top w:val="single" w:color="000000" w:sz="4" w:space="0"/>
              <w:left w:val="single" w:color="000000" w:sz="4" w:space="0"/>
              <w:bottom w:val="single" w:color="000000" w:sz="4" w:space="0"/>
              <w:right w:val="single" w:color="000000" w:sz="4" w:space="0"/>
            </w:tcBorders>
            <w:noWrap/>
            <w:vAlign w:val="center"/>
          </w:tcPr>
          <w:p w14:paraId="582BA3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转基因检测</w:t>
            </w:r>
          </w:p>
        </w:tc>
        <w:tc>
          <w:tcPr>
            <w:tcW w:w="3928" w:type="dxa"/>
            <w:tcBorders>
              <w:top w:val="single" w:color="000000" w:sz="4" w:space="0"/>
              <w:left w:val="single" w:color="000000" w:sz="4" w:space="0"/>
              <w:bottom w:val="single" w:color="000000" w:sz="4" w:space="0"/>
              <w:right w:val="single" w:color="000000" w:sz="4" w:space="0"/>
            </w:tcBorders>
            <w:noWrap/>
            <w:vAlign w:val="center"/>
          </w:tcPr>
          <w:p w14:paraId="1E1228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阴性</w:t>
            </w:r>
          </w:p>
        </w:tc>
      </w:tr>
    </w:tbl>
    <w:p w14:paraId="5967CE13">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注：</w:t>
      </w:r>
    </w:p>
    <w:p w14:paraId="335615E8">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14:paraId="66B5299A">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14:paraId="33B30D64">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sectPr>
          <w:pgSz w:w="12240" w:h="15840"/>
          <w:pgMar w:top="1340" w:right="1610" w:bottom="1338" w:left="1644" w:header="799" w:footer="723" w:gutter="0"/>
          <w:cols w:space="720" w:num="1"/>
        </w:sectPr>
      </w:pPr>
      <w:r>
        <w:rPr>
          <w:rFonts w:hint="eastAsia" w:ascii="仿宋" w:hAnsi="仿宋" w:eastAsia="仿宋" w:cs="仿宋"/>
          <w:b/>
          <w:bCs/>
          <w:sz w:val="24"/>
          <w:szCs w:val="24"/>
        </w:rPr>
        <w:t>3、运输过程中产生的所有费用，由供货方自行承担。</w:t>
      </w:r>
    </w:p>
    <w:p w14:paraId="67187BE2">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val="0"/>
          <w:bCs w:val="0"/>
          <w:sz w:val="24"/>
          <w:szCs w:val="24"/>
        </w:rPr>
      </w:pPr>
    </w:p>
    <w:p w14:paraId="494826AE">
      <w:pPr>
        <w:pStyle w:val="3"/>
        <w:rPr>
          <w:rFonts w:hint="eastAsia"/>
        </w:rPr>
      </w:pPr>
    </w:p>
    <w:p w14:paraId="67D797CA">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14:paraId="0C7DCCC8">
      <w:pPr>
        <w:spacing w:line="271" w:lineRule="auto"/>
        <w:rPr>
          <w:rFonts w:ascii="Arial"/>
          <w:sz w:val="21"/>
        </w:rPr>
      </w:pPr>
    </w:p>
    <w:p w14:paraId="64F871D6">
      <w:pPr>
        <w:spacing w:line="271" w:lineRule="auto"/>
        <w:rPr>
          <w:rFonts w:ascii="Arial"/>
          <w:sz w:val="21"/>
        </w:rPr>
      </w:pPr>
    </w:p>
    <w:p w14:paraId="6BF77685">
      <w:pPr>
        <w:spacing w:line="271" w:lineRule="auto"/>
        <w:rPr>
          <w:rFonts w:ascii="Arial"/>
          <w:sz w:val="21"/>
        </w:rPr>
      </w:pPr>
    </w:p>
    <w:p w14:paraId="64A612B5">
      <w:pPr>
        <w:spacing w:line="271" w:lineRule="auto"/>
        <w:rPr>
          <w:rFonts w:ascii="Arial"/>
          <w:sz w:val="21"/>
        </w:rPr>
      </w:pPr>
    </w:p>
    <w:p w14:paraId="365D846B">
      <w:pPr>
        <w:spacing w:line="271" w:lineRule="auto"/>
        <w:rPr>
          <w:rFonts w:ascii="Arial"/>
          <w:sz w:val="21"/>
        </w:rPr>
      </w:pPr>
    </w:p>
    <w:p w14:paraId="63530739">
      <w:pPr>
        <w:spacing w:line="271" w:lineRule="auto"/>
        <w:rPr>
          <w:rFonts w:ascii="Arial"/>
          <w:sz w:val="21"/>
        </w:rPr>
      </w:pPr>
    </w:p>
    <w:p w14:paraId="2B5744D8">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14:paraId="17F5EA3E">
      <w:pPr>
        <w:spacing w:line="241" w:lineRule="auto"/>
        <w:rPr>
          <w:rFonts w:ascii="Arial"/>
          <w:sz w:val="21"/>
        </w:rPr>
      </w:pPr>
    </w:p>
    <w:p w14:paraId="49FFE90F">
      <w:pPr>
        <w:spacing w:line="241" w:lineRule="auto"/>
        <w:rPr>
          <w:rFonts w:ascii="Arial"/>
          <w:sz w:val="21"/>
        </w:rPr>
      </w:pPr>
    </w:p>
    <w:p w14:paraId="4CC9D05E">
      <w:pPr>
        <w:spacing w:line="241" w:lineRule="auto"/>
        <w:rPr>
          <w:rFonts w:ascii="Arial"/>
          <w:sz w:val="21"/>
        </w:rPr>
      </w:pPr>
    </w:p>
    <w:p w14:paraId="7F38B38B">
      <w:pPr>
        <w:spacing w:line="242" w:lineRule="auto"/>
        <w:rPr>
          <w:rFonts w:ascii="Arial"/>
          <w:sz w:val="21"/>
        </w:rPr>
      </w:pPr>
    </w:p>
    <w:p w14:paraId="57B023E4">
      <w:pPr>
        <w:spacing w:line="242" w:lineRule="auto"/>
        <w:rPr>
          <w:rFonts w:ascii="Arial"/>
          <w:sz w:val="21"/>
        </w:rPr>
      </w:pPr>
    </w:p>
    <w:p w14:paraId="0601DE0E">
      <w:pPr>
        <w:spacing w:line="242" w:lineRule="auto"/>
        <w:rPr>
          <w:rFonts w:ascii="Arial"/>
          <w:sz w:val="21"/>
        </w:rPr>
      </w:pPr>
    </w:p>
    <w:p w14:paraId="494708E5">
      <w:pPr>
        <w:spacing w:line="242" w:lineRule="auto"/>
        <w:rPr>
          <w:rFonts w:ascii="Arial"/>
          <w:sz w:val="21"/>
        </w:rPr>
      </w:pPr>
    </w:p>
    <w:p w14:paraId="7D19B7B8">
      <w:pPr>
        <w:spacing w:line="242" w:lineRule="auto"/>
        <w:rPr>
          <w:rFonts w:ascii="Arial"/>
          <w:sz w:val="21"/>
        </w:rPr>
      </w:pPr>
    </w:p>
    <w:p w14:paraId="730F247A">
      <w:pPr>
        <w:spacing w:line="242" w:lineRule="auto"/>
        <w:rPr>
          <w:rFonts w:ascii="Arial"/>
          <w:sz w:val="21"/>
        </w:rPr>
      </w:pPr>
    </w:p>
    <w:p w14:paraId="5062DF68">
      <w:pPr>
        <w:spacing w:line="242" w:lineRule="auto"/>
        <w:rPr>
          <w:rFonts w:ascii="Arial"/>
          <w:sz w:val="21"/>
        </w:rPr>
      </w:pPr>
    </w:p>
    <w:p w14:paraId="40E5ACAE">
      <w:pPr>
        <w:spacing w:line="242" w:lineRule="auto"/>
        <w:rPr>
          <w:rFonts w:ascii="Arial"/>
          <w:sz w:val="21"/>
        </w:rPr>
      </w:pPr>
    </w:p>
    <w:p w14:paraId="58D9B1CA">
      <w:pPr>
        <w:spacing w:line="242" w:lineRule="auto"/>
        <w:rPr>
          <w:rFonts w:ascii="Arial"/>
          <w:sz w:val="21"/>
        </w:rPr>
      </w:pPr>
    </w:p>
    <w:p w14:paraId="69FC38EC">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13808DCA">
      <w:pPr>
        <w:spacing w:line="255" w:lineRule="auto"/>
        <w:rPr>
          <w:rFonts w:ascii="Arial"/>
          <w:sz w:val="21"/>
        </w:rPr>
      </w:pPr>
    </w:p>
    <w:p w14:paraId="39E0BAD7">
      <w:pPr>
        <w:spacing w:line="255" w:lineRule="auto"/>
        <w:rPr>
          <w:rFonts w:ascii="Arial"/>
          <w:sz w:val="21"/>
        </w:rPr>
      </w:pPr>
    </w:p>
    <w:p w14:paraId="2D2292A2">
      <w:pPr>
        <w:spacing w:line="255" w:lineRule="auto"/>
        <w:rPr>
          <w:rFonts w:ascii="Arial"/>
          <w:sz w:val="21"/>
        </w:rPr>
      </w:pPr>
    </w:p>
    <w:p w14:paraId="5FC3F6ED">
      <w:pPr>
        <w:spacing w:line="255" w:lineRule="auto"/>
        <w:rPr>
          <w:rFonts w:ascii="Arial"/>
          <w:sz w:val="21"/>
        </w:rPr>
      </w:pPr>
    </w:p>
    <w:p w14:paraId="228B75D2">
      <w:pPr>
        <w:spacing w:line="255" w:lineRule="auto"/>
        <w:rPr>
          <w:rFonts w:ascii="Arial"/>
          <w:sz w:val="21"/>
        </w:rPr>
      </w:pPr>
    </w:p>
    <w:p w14:paraId="7D629B79">
      <w:pPr>
        <w:spacing w:line="255" w:lineRule="auto"/>
        <w:rPr>
          <w:rFonts w:ascii="Arial"/>
          <w:sz w:val="21"/>
        </w:rPr>
      </w:pPr>
    </w:p>
    <w:p w14:paraId="74328549">
      <w:pPr>
        <w:spacing w:line="255" w:lineRule="auto"/>
        <w:rPr>
          <w:rFonts w:ascii="Arial"/>
          <w:sz w:val="21"/>
        </w:rPr>
      </w:pPr>
    </w:p>
    <w:p w14:paraId="60123B3A">
      <w:pPr>
        <w:spacing w:line="255" w:lineRule="auto"/>
        <w:rPr>
          <w:rFonts w:ascii="Arial"/>
          <w:sz w:val="21"/>
        </w:rPr>
      </w:pPr>
    </w:p>
    <w:p w14:paraId="6BE9C027">
      <w:pPr>
        <w:spacing w:line="256" w:lineRule="auto"/>
        <w:rPr>
          <w:rFonts w:ascii="Arial"/>
          <w:sz w:val="21"/>
        </w:rPr>
      </w:pPr>
    </w:p>
    <w:p w14:paraId="12A9ACCD">
      <w:pPr>
        <w:spacing w:line="256" w:lineRule="auto"/>
        <w:rPr>
          <w:rFonts w:ascii="Arial"/>
          <w:sz w:val="21"/>
        </w:rPr>
      </w:pPr>
    </w:p>
    <w:p w14:paraId="0896B292">
      <w:pPr>
        <w:spacing w:line="256" w:lineRule="auto"/>
        <w:rPr>
          <w:rFonts w:ascii="Arial"/>
          <w:sz w:val="21"/>
        </w:rPr>
      </w:pPr>
    </w:p>
    <w:p w14:paraId="59E5798A">
      <w:pPr>
        <w:spacing w:line="256" w:lineRule="auto"/>
        <w:rPr>
          <w:rFonts w:ascii="Arial"/>
          <w:sz w:val="21"/>
        </w:rPr>
      </w:pPr>
    </w:p>
    <w:p w14:paraId="5B63BD97">
      <w:pPr>
        <w:spacing w:line="256" w:lineRule="auto"/>
        <w:rPr>
          <w:rFonts w:ascii="Arial"/>
          <w:sz w:val="21"/>
        </w:rPr>
      </w:pPr>
    </w:p>
    <w:p w14:paraId="2C3FD81B">
      <w:pPr>
        <w:spacing w:line="256" w:lineRule="auto"/>
        <w:rPr>
          <w:rFonts w:ascii="Arial"/>
          <w:sz w:val="21"/>
        </w:rPr>
      </w:pPr>
    </w:p>
    <w:p w14:paraId="1640EC42">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14:paraId="7611C19E">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14:paraId="3B75D265">
      <w:pPr>
        <w:sectPr>
          <w:headerReference r:id="rId11" w:type="default"/>
          <w:footerReference r:id="rId12" w:type="default"/>
          <w:pgSz w:w="11905" w:h="16840"/>
          <w:pgMar w:top="400" w:right="1785" w:bottom="615" w:left="1785" w:header="0" w:footer="454" w:gutter="0"/>
          <w:pgNumType w:fmt="numberInDash"/>
          <w:cols w:space="720" w:num="1"/>
        </w:sectPr>
      </w:pPr>
    </w:p>
    <w:p w14:paraId="7FE723CB">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14:paraId="0B9A60FA">
      <w:pPr>
        <w:spacing w:line="400" w:lineRule="auto"/>
        <w:rPr>
          <w:rFonts w:ascii="Arial"/>
          <w:sz w:val="21"/>
        </w:rPr>
      </w:pPr>
    </w:p>
    <w:p w14:paraId="51EE3B58">
      <w:pPr>
        <w:spacing w:before="78" w:line="222" w:lineRule="auto"/>
        <w:ind w:left="282"/>
        <w:rPr>
          <w:rFonts w:ascii="仿宋" w:hAnsi="仿宋" w:eastAsia="仿宋" w:cs="仿宋"/>
          <w:spacing w:val="-6"/>
          <w:sz w:val="24"/>
          <w:szCs w:val="24"/>
        </w:rPr>
      </w:pPr>
    </w:p>
    <w:p w14:paraId="613FD848">
      <w:pPr>
        <w:spacing w:before="78" w:line="222" w:lineRule="auto"/>
        <w:ind w:left="282"/>
        <w:rPr>
          <w:rFonts w:ascii="仿宋" w:hAnsi="仿宋" w:eastAsia="仿宋" w:cs="仿宋"/>
          <w:spacing w:val="-6"/>
          <w:sz w:val="24"/>
          <w:szCs w:val="24"/>
        </w:rPr>
      </w:pPr>
    </w:p>
    <w:p w14:paraId="73DF5ADA">
      <w:pPr>
        <w:spacing w:before="78" w:line="222" w:lineRule="auto"/>
        <w:ind w:left="282"/>
        <w:rPr>
          <w:rFonts w:hint="eastAsia" w:ascii="仿宋" w:hAnsi="仿宋" w:eastAsia="仿宋" w:cs="仿宋"/>
          <w:spacing w:val="-6"/>
          <w:sz w:val="28"/>
          <w:szCs w:val="28"/>
        </w:rPr>
      </w:pPr>
    </w:p>
    <w:p w14:paraId="71A8AEF1">
      <w:pPr>
        <w:spacing w:before="78" w:line="222" w:lineRule="auto"/>
        <w:ind w:left="282"/>
        <w:rPr>
          <w:rFonts w:hint="eastAsia" w:ascii="仿宋" w:hAnsi="仿宋" w:eastAsia="仿宋" w:cs="仿宋"/>
          <w:spacing w:val="-6"/>
          <w:sz w:val="28"/>
          <w:szCs w:val="28"/>
        </w:rPr>
      </w:pPr>
    </w:p>
    <w:p w14:paraId="26068069">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14:paraId="5EB4FEFA">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14:paraId="10C151E7">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14:paraId="50B3EFD1">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14:paraId="11E601DA">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14:paraId="6CA88E17">
      <w:pPr>
        <w:pStyle w:val="3"/>
        <w:keepNext w:val="0"/>
        <w:keepLines w:val="0"/>
        <w:pageBreakBefore w:val="0"/>
        <w:widowControl/>
        <w:numPr>
          <w:ilvl w:val="0"/>
          <w:numId w:val="2"/>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投标人资格证明相关文件</w:t>
      </w:r>
    </w:p>
    <w:p w14:paraId="7BACC8DB">
      <w:pPr>
        <w:pStyle w:val="3"/>
        <w:keepNext w:val="0"/>
        <w:keepLines w:val="0"/>
        <w:pageBreakBefore w:val="0"/>
        <w:widowControl/>
        <w:numPr>
          <w:ilvl w:val="0"/>
          <w:numId w:val="2"/>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14:paraId="741B6A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14:paraId="64535573">
      <w:pPr>
        <w:spacing w:line="243" w:lineRule="auto"/>
        <w:rPr>
          <w:rFonts w:hint="eastAsia" w:ascii="仿宋" w:hAnsi="仿宋" w:eastAsia="仿宋" w:cs="仿宋"/>
          <w:sz w:val="22"/>
          <w:szCs w:val="22"/>
        </w:rPr>
      </w:pPr>
    </w:p>
    <w:p w14:paraId="5924AEA2">
      <w:pPr>
        <w:spacing w:line="243" w:lineRule="auto"/>
        <w:rPr>
          <w:rFonts w:ascii="Arial"/>
          <w:sz w:val="21"/>
        </w:rPr>
      </w:pPr>
    </w:p>
    <w:p w14:paraId="6898F747">
      <w:pPr>
        <w:spacing w:line="243" w:lineRule="auto"/>
        <w:rPr>
          <w:rFonts w:ascii="Arial"/>
          <w:sz w:val="21"/>
        </w:rPr>
      </w:pPr>
    </w:p>
    <w:p w14:paraId="3D000483">
      <w:pPr>
        <w:spacing w:line="243" w:lineRule="auto"/>
        <w:rPr>
          <w:rFonts w:ascii="Arial"/>
          <w:sz w:val="21"/>
        </w:rPr>
      </w:pPr>
    </w:p>
    <w:p w14:paraId="66D6AFE2">
      <w:pPr>
        <w:spacing w:line="243" w:lineRule="auto"/>
        <w:rPr>
          <w:rFonts w:ascii="Arial"/>
          <w:sz w:val="21"/>
        </w:rPr>
      </w:pPr>
    </w:p>
    <w:p w14:paraId="10B7B36E">
      <w:pPr>
        <w:spacing w:line="243" w:lineRule="auto"/>
        <w:rPr>
          <w:rFonts w:ascii="Arial"/>
          <w:sz w:val="21"/>
        </w:rPr>
      </w:pPr>
    </w:p>
    <w:p w14:paraId="609B9CEC">
      <w:pPr>
        <w:spacing w:line="243" w:lineRule="auto"/>
        <w:rPr>
          <w:rFonts w:ascii="Arial"/>
          <w:sz w:val="21"/>
        </w:rPr>
      </w:pPr>
    </w:p>
    <w:p w14:paraId="640F1EF4">
      <w:pPr>
        <w:spacing w:line="243" w:lineRule="auto"/>
        <w:rPr>
          <w:rFonts w:ascii="Arial"/>
          <w:sz w:val="21"/>
        </w:rPr>
      </w:pPr>
    </w:p>
    <w:p w14:paraId="6B7DDBB0">
      <w:pPr>
        <w:spacing w:line="243" w:lineRule="auto"/>
        <w:rPr>
          <w:rFonts w:ascii="Arial"/>
          <w:sz w:val="21"/>
        </w:rPr>
      </w:pPr>
    </w:p>
    <w:p w14:paraId="729CF28D">
      <w:pPr>
        <w:spacing w:line="243" w:lineRule="auto"/>
        <w:rPr>
          <w:rFonts w:ascii="Arial"/>
          <w:sz w:val="21"/>
        </w:rPr>
      </w:pPr>
    </w:p>
    <w:p w14:paraId="28219B55">
      <w:pPr>
        <w:spacing w:line="243" w:lineRule="auto"/>
        <w:rPr>
          <w:rFonts w:ascii="Arial"/>
          <w:sz w:val="21"/>
        </w:rPr>
      </w:pPr>
    </w:p>
    <w:p w14:paraId="40EFD64F">
      <w:pPr>
        <w:spacing w:line="243" w:lineRule="auto"/>
        <w:rPr>
          <w:rFonts w:ascii="Arial"/>
          <w:sz w:val="21"/>
        </w:rPr>
      </w:pPr>
    </w:p>
    <w:p w14:paraId="4149B7A4">
      <w:pPr>
        <w:spacing w:line="243" w:lineRule="auto"/>
        <w:rPr>
          <w:rFonts w:ascii="Arial"/>
          <w:sz w:val="21"/>
        </w:rPr>
      </w:pPr>
    </w:p>
    <w:p w14:paraId="0F414AB1">
      <w:pPr>
        <w:spacing w:line="243" w:lineRule="auto"/>
        <w:rPr>
          <w:rFonts w:ascii="Arial"/>
          <w:sz w:val="21"/>
        </w:rPr>
      </w:pPr>
    </w:p>
    <w:p w14:paraId="397A4DF0">
      <w:pPr>
        <w:spacing w:line="243" w:lineRule="auto"/>
        <w:rPr>
          <w:rFonts w:ascii="Arial"/>
          <w:sz w:val="21"/>
        </w:rPr>
      </w:pPr>
    </w:p>
    <w:p w14:paraId="38F1BEFE">
      <w:pPr>
        <w:spacing w:line="243" w:lineRule="auto"/>
        <w:rPr>
          <w:rFonts w:ascii="Arial"/>
          <w:sz w:val="21"/>
        </w:rPr>
      </w:pPr>
    </w:p>
    <w:p w14:paraId="2A2D4295">
      <w:pPr>
        <w:spacing w:line="243" w:lineRule="auto"/>
        <w:rPr>
          <w:rFonts w:ascii="Arial"/>
          <w:sz w:val="21"/>
        </w:rPr>
      </w:pPr>
    </w:p>
    <w:p w14:paraId="419CA718">
      <w:pPr>
        <w:spacing w:line="243" w:lineRule="auto"/>
        <w:rPr>
          <w:rFonts w:ascii="Arial"/>
          <w:sz w:val="21"/>
        </w:rPr>
      </w:pPr>
    </w:p>
    <w:p w14:paraId="44295E95">
      <w:pPr>
        <w:spacing w:line="243" w:lineRule="auto"/>
        <w:rPr>
          <w:rFonts w:ascii="Arial"/>
          <w:sz w:val="21"/>
        </w:rPr>
      </w:pPr>
    </w:p>
    <w:p w14:paraId="78FCA451">
      <w:pPr>
        <w:spacing w:line="243" w:lineRule="auto"/>
        <w:rPr>
          <w:rFonts w:ascii="Arial"/>
          <w:sz w:val="21"/>
        </w:rPr>
      </w:pPr>
    </w:p>
    <w:p w14:paraId="7458E46C">
      <w:pPr>
        <w:spacing w:line="243" w:lineRule="auto"/>
        <w:rPr>
          <w:rFonts w:ascii="Arial"/>
          <w:sz w:val="21"/>
        </w:rPr>
      </w:pPr>
    </w:p>
    <w:p w14:paraId="3F8E5470">
      <w:pPr>
        <w:spacing w:line="243" w:lineRule="auto"/>
        <w:rPr>
          <w:rFonts w:ascii="Arial"/>
          <w:sz w:val="21"/>
        </w:rPr>
      </w:pPr>
    </w:p>
    <w:p w14:paraId="45780A6D">
      <w:pPr>
        <w:spacing w:line="243" w:lineRule="auto"/>
        <w:rPr>
          <w:rFonts w:ascii="Arial"/>
          <w:sz w:val="21"/>
        </w:rPr>
      </w:pPr>
    </w:p>
    <w:p w14:paraId="0369DF00">
      <w:pPr>
        <w:spacing w:line="243" w:lineRule="auto"/>
        <w:rPr>
          <w:rFonts w:ascii="Arial"/>
          <w:sz w:val="21"/>
        </w:rPr>
      </w:pPr>
    </w:p>
    <w:p w14:paraId="623E40B1">
      <w:pPr>
        <w:spacing w:line="243" w:lineRule="auto"/>
        <w:rPr>
          <w:rFonts w:ascii="Arial"/>
          <w:sz w:val="21"/>
        </w:rPr>
      </w:pPr>
    </w:p>
    <w:p w14:paraId="579A87F8">
      <w:pPr>
        <w:spacing w:line="243" w:lineRule="auto"/>
        <w:rPr>
          <w:rFonts w:ascii="Arial"/>
          <w:sz w:val="21"/>
        </w:rPr>
      </w:pPr>
    </w:p>
    <w:p w14:paraId="4D4C0788">
      <w:pPr>
        <w:spacing w:line="243" w:lineRule="auto"/>
        <w:rPr>
          <w:rFonts w:ascii="Arial"/>
          <w:sz w:val="21"/>
        </w:rPr>
      </w:pPr>
    </w:p>
    <w:p w14:paraId="475CD2D1">
      <w:pPr>
        <w:spacing w:line="243" w:lineRule="auto"/>
        <w:rPr>
          <w:rFonts w:ascii="Arial"/>
          <w:sz w:val="21"/>
        </w:rPr>
      </w:pPr>
    </w:p>
    <w:p w14:paraId="74C018F5">
      <w:pPr>
        <w:spacing w:line="243" w:lineRule="auto"/>
        <w:rPr>
          <w:rFonts w:ascii="Arial"/>
          <w:sz w:val="21"/>
        </w:rPr>
      </w:pPr>
    </w:p>
    <w:p w14:paraId="092F378E">
      <w:pPr>
        <w:spacing w:line="243" w:lineRule="auto"/>
        <w:rPr>
          <w:rFonts w:ascii="Arial"/>
          <w:sz w:val="21"/>
        </w:rPr>
      </w:pPr>
    </w:p>
    <w:p w14:paraId="10D491D4">
      <w:pPr>
        <w:spacing w:line="243" w:lineRule="auto"/>
        <w:rPr>
          <w:rFonts w:ascii="Arial"/>
          <w:sz w:val="21"/>
        </w:rPr>
      </w:pPr>
    </w:p>
    <w:p w14:paraId="6B70DA40">
      <w:pPr>
        <w:spacing w:line="243" w:lineRule="auto"/>
        <w:rPr>
          <w:rFonts w:ascii="Arial"/>
          <w:sz w:val="21"/>
        </w:rPr>
      </w:pPr>
    </w:p>
    <w:p w14:paraId="2DABFC5F">
      <w:pPr>
        <w:spacing w:line="243" w:lineRule="auto"/>
        <w:rPr>
          <w:rFonts w:ascii="Arial"/>
          <w:sz w:val="21"/>
        </w:rPr>
      </w:pPr>
    </w:p>
    <w:p w14:paraId="0C383CCB">
      <w:pPr>
        <w:spacing w:line="243" w:lineRule="auto"/>
        <w:rPr>
          <w:rFonts w:ascii="Arial"/>
          <w:sz w:val="21"/>
        </w:rPr>
      </w:pPr>
    </w:p>
    <w:p w14:paraId="3E1FCCB1">
      <w:pPr>
        <w:spacing w:line="243" w:lineRule="auto"/>
        <w:rPr>
          <w:rFonts w:ascii="Arial"/>
          <w:sz w:val="21"/>
        </w:rPr>
      </w:pPr>
    </w:p>
    <w:p w14:paraId="1B54F51F">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14:paraId="5114DAD7">
      <w:pPr>
        <w:pStyle w:val="3"/>
      </w:pPr>
    </w:p>
    <w:p w14:paraId="2DD7DD96">
      <w:pPr>
        <w:spacing w:line="243" w:lineRule="auto"/>
        <w:rPr>
          <w:rFonts w:ascii="Arial"/>
          <w:sz w:val="21"/>
        </w:rPr>
      </w:pPr>
    </w:p>
    <w:p w14:paraId="3FF2080B">
      <w:pPr>
        <w:spacing w:line="243" w:lineRule="auto"/>
        <w:rPr>
          <w:rFonts w:ascii="Arial"/>
          <w:sz w:val="21"/>
        </w:rPr>
      </w:pPr>
    </w:p>
    <w:p w14:paraId="5DF0F7DB">
      <w:pPr>
        <w:spacing w:line="244" w:lineRule="auto"/>
        <w:rPr>
          <w:rFonts w:ascii="Arial"/>
          <w:sz w:val="21"/>
        </w:rPr>
      </w:pPr>
    </w:p>
    <w:p w14:paraId="2CD7D6AF">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14:paraId="7D1F236D">
      <w:pPr>
        <w:spacing w:line="393" w:lineRule="auto"/>
        <w:rPr>
          <w:rFonts w:ascii="Arial"/>
          <w:sz w:val="21"/>
        </w:rPr>
      </w:pPr>
    </w:p>
    <w:p w14:paraId="2CFA3222">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14:paraId="758C67CA">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14:paraId="0BDB341C">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14:paraId="397734F1">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14:paraId="48E19678">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14:paraId="6DF79003">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14:paraId="2F1D2E10">
      <w:pPr>
        <w:pStyle w:val="3"/>
        <w:rPr>
          <w:rFonts w:ascii="仿宋" w:hAnsi="仿宋" w:eastAsia="仿宋" w:cs="仿宋"/>
          <w:spacing w:val="-4"/>
          <w:sz w:val="24"/>
          <w:szCs w:val="24"/>
        </w:rPr>
      </w:pPr>
    </w:p>
    <w:p w14:paraId="5CABB00F">
      <w:pPr>
        <w:pStyle w:val="3"/>
        <w:rPr>
          <w:rFonts w:ascii="仿宋" w:hAnsi="仿宋" w:eastAsia="仿宋" w:cs="仿宋"/>
          <w:spacing w:val="-4"/>
          <w:sz w:val="24"/>
          <w:szCs w:val="24"/>
        </w:rPr>
      </w:pPr>
    </w:p>
    <w:p w14:paraId="1E5AC439">
      <w:pPr>
        <w:pStyle w:val="3"/>
        <w:rPr>
          <w:rFonts w:ascii="仿宋" w:hAnsi="仿宋" w:eastAsia="仿宋" w:cs="仿宋"/>
          <w:spacing w:val="-4"/>
          <w:sz w:val="24"/>
          <w:szCs w:val="24"/>
        </w:rPr>
      </w:pPr>
    </w:p>
    <w:p w14:paraId="4E98599D">
      <w:pPr>
        <w:pStyle w:val="3"/>
        <w:rPr>
          <w:rFonts w:ascii="仿宋" w:hAnsi="仿宋" w:eastAsia="仿宋" w:cs="仿宋"/>
          <w:spacing w:val="-4"/>
          <w:sz w:val="24"/>
          <w:szCs w:val="24"/>
        </w:rPr>
      </w:pPr>
    </w:p>
    <w:p w14:paraId="6B0D4CC2">
      <w:pPr>
        <w:pStyle w:val="3"/>
        <w:rPr>
          <w:rFonts w:ascii="仿宋" w:hAnsi="仿宋" w:eastAsia="仿宋" w:cs="仿宋"/>
          <w:spacing w:val="-4"/>
          <w:sz w:val="24"/>
          <w:szCs w:val="24"/>
        </w:rPr>
      </w:pPr>
    </w:p>
    <w:p w14:paraId="52B87A31">
      <w:pPr>
        <w:pStyle w:val="3"/>
        <w:rPr>
          <w:rFonts w:ascii="仿宋" w:hAnsi="仿宋" w:eastAsia="仿宋" w:cs="仿宋"/>
          <w:spacing w:val="-4"/>
          <w:sz w:val="24"/>
          <w:szCs w:val="24"/>
        </w:rPr>
      </w:pPr>
    </w:p>
    <w:p w14:paraId="5017C20D">
      <w:pPr>
        <w:pStyle w:val="3"/>
        <w:rPr>
          <w:rFonts w:ascii="仿宋" w:hAnsi="仿宋" w:eastAsia="仿宋" w:cs="仿宋"/>
          <w:spacing w:val="-4"/>
          <w:sz w:val="24"/>
          <w:szCs w:val="24"/>
        </w:rPr>
      </w:pPr>
    </w:p>
    <w:p w14:paraId="52A90B91">
      <w:pPr>
        <w:pStyle w:val="3"/>
        <w:rPr>
          <w:rFonts w:ascii="仿宋" w:hAnsi="仿宋" w:eastAsia="仿宋" w:cs="仿宋"/>
          <w:spacing w:val="-4"/>
          <w:sz w:val="24"/>
          <w:szCs w:val="24"/>
        </w:rPr>
      </w:pPr>
    </w:p>
    <w:p w14:paraId="348B4340">
      <w:pPr>
        <w:pStyle w:val="3"/>
        <w:rPr>
          <w:rFonts w:ascii="仿宋" w:hAnsi="仿宋" w:eastAsia="仿宋" w:cs="仿宋"/>
          <w:spacing w:val="-4"/>
          <w:sz w:val="24"/>
          <w:szCs w:val="24"/>
        </w:rPr>
      </w:pPr>
    </w:p>
    <w:p w14:paraId="42AFBC7B">
      <w:pPr>
        <w:pStyle w:val="3"/>
        <w:rPr>
          <w:rFonts w:hint="eastAsia" w:ascii="仿宋" w:hAnsi="仿宋" w:eastAsia="仿宋" w:cs="仿宋"/>
          <w:spacing w:val="-4"/>
          <w:sz w:val="24"/>
          <w:szCs w:val="24"/>
          <w:lang w:eastAsia="zh-CN"/>
        </w:rPr>
      </w:pPr>
    </w:p>
    <w:p w14:paraId="26A89050">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14:paraId="24638516">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14:paraId="79D21554">
      <w:pPr>
        <w:sectPr>
          <w:footerReference r:id="rId14" w:type="default"/>
          <w:pgSz w:w="11905" w:h="16840"/>
          <w:pgMar w:top="400" w:right="1693" w:bottom="615" w:left="1716" w:header="0" w:footer="454" w:gutter="0"/>
          <w:pgNumType w:fmt="numberInDash"/>
          <w:cols w:space="720" w:num="1"/>
        </w:sectPr>
      </w:pPr>
    </w:p>
    <w:p w14:paraId="1F7E6373">
      <w:pPr>
        <w:spacing w:line="243" w:lineRule="auto"/>
        <w:rPr>
          <w:rFonts w:ascii="Arial"/>
          <w:sz w:val="21"/>
        </w:rPr>
      </w:pPr>
    </w:p>
    <w:p w14:paraId="5D0527C3">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14:paraId="6EE56E73">
      <w:pPr>
        <w:spacing w:line="326" w:lineRule="auto"/>
        <w:rPr>
          <w:rFonts w:ascii="Arial"/>
          <w:sz w:val="21"/>
        </w:rPr>
      </w:pPr>
    </w:p>
    <w:p w14:paraId="7C255A52">
      <w:pPr>
        <w:spacing w:line="327" w:lineRule="auto"/>
        <w:rPr>
          <w:rFonts w:ascii="Arial"/>
          <w:sz w:val="21"/>
        </w:rPr>
      </w:pPr>
    </w:p>
    <w:p w14:paraId="7E5572D8">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14:paraId="56FE8284">
      <w:pPr>
        <w:spacing w:line="330" w:lineRule="auto"/>
        <w:rPr>
          <w:rFonts w:ascii="Arial"/>
          <w:sz w:val="21"/>
        </w:rPr>
      </w:pPr>
    </w:p>
    <w:p w14:paraId="48F4ABBF">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14:paraId="1A65C8FA">
      <w:pPr>
        <w:spacing w:line="315" w:lineRule="auto"/>
        <w:rPr>
          <w:rFonts w:ascii="Arial"/>
          <w:sz w:val="21"/>
        </w:rPr>
      </w:pPr>
    </w:p>
    <w:p w14:paraId="1180840F">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14:paraId="756B4FE8">
      <w:pPr>
        <w:spacing w:line="251" w:lineRule="auto"/>
        <w:rPr>
          <w:rFonts w:ascii="Arial"/>
          <w:sz w:val="21"/>
        </w:rPr>
      </w:pPr>
    </w:p>
    <w:p w14:paraId="77A370A2">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14:paraId="211F1A2B">
      <w:pPr>
        <w:spacing w:line="291" w:lineRule="auto"/>
        <w:rPr>
          <w:rFonts w:ascii="Arial"/>
          <w:sz w:val="21"/>
        </w:rPr>
      </w:pPr>
    </w:p>
    <w:p w14:paraId="4127AFB0">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21BCB21E">
      <w:pPr>
        <w:spacing w:line="355" w:lineRule="auto"/>
        <w:rPr>
          <w:rFonts w:ascii="Arial"/>
          <w:sz w:val="21"/>
        </w:rPr>
      </w:pPr>
    </w:p>
    <w:p w14:paraId="064F9649">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14:paraId="52EC03CD">
      <w:pPr>
        <w:spacing w:line="310" w:lineRule="auto"/>
        <w:rPr>
          <w:rFonts w:ascii="Arial"/>
          <w:sz w:val="21"/>
        </w:rPr>
      </w:pPr>
    </w:p>
    <w:p w14:paraId="147949DC">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14:paraId="1F58FDE6">
      <w:pPr>
        <w:spacing w:line="289" w:lineRule="auto"/>
        <w:rPr>
          <w:rFonts w:ascii="Arial"/>
          <w:sz w:val="21"/>
        </w:rPr>
      </w:pPr>
    </w:p>
    <w:p w14:paraId="5E0C7505">
      <w:pPr>
        <w:spacing w:line="289" w:lineRule="auto"/>
        <w:rPr>
          <w:rFonts w:ascii="Arial"/>
          <w:sz w:val="21"/>
        </w:rPr>
      </w:pPr>
    </w:p>
    <w:p w14:paraId="7BAE0FC6">
      <w:pPr>
        <w:spacing w:line="290" w:lineRule="auto"/>
        <w:rPr>
          <w:rFonts w:ascii="Arial"/>
          <w:sz w:val="21"/>
        </w:rPr>
      </w:pPr>
    </w:p>
    <w:p w14:paraId="10F1713D">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14:paraId="458AE097">
      <w:pPr>
        <w:spacing w:line="249" w:lineRule="auto"/>
        <w:rPr>
          <w:rFonts w:ascii="Arial"/>
          <w:sz w:val="21"/>
        </w:rPr>
      </w:pPr>
    </w:p>
    <w:p w14:paraId="0E315E1D">
      <w:pPr>
        <w:spacing w:line="249" w:lineRule="auto"/>
        <w:rPr>
          <w:rFonts w:ascii="Arial"/>
          <w:sz w:val="21"/>
        </w:rPr>
      </w:pPr>
    </w:p>
    <w:p w14:paraId="40580473">
      <w:pPr>
        <w:spacing w:line="249" w:lineRule="auto"/>
        <w:rPr>
          <w:rFonts w:ascii="Arial"/>
          <w:sz w:val="21"/>
        </w:rPr>
      </w:pPr>
    </w:p>
    <w:p w14:paraId="5B15D6C2">
      <w:pPr>
        <w:spacing w:line="250" w:lineRule="auto"/>
        <w:rPr>
          <w:rFonts w:ascii="Arial"/>
          <w:sz w:val="21"/>
        </w:rPr>
      </w:pPr>
    </w:p>
    <w:p w14:paraId="55866FF4">
      <w:pPr>
        <w:spacing w:line="250" w:lineRule="auto"/>
        <w:rPr>
          <w:rFonts w:ascii="Arial"/>
          <w:sz w:val="21"/>
        </w:rPr>
      </w:pPr>
    </w:p>
    <w:p w14:paraId="59F6DF19">
      <w:pPr>
        <w:spacing w:line="250" w:lineRule="auto"/>
        <w:rPr>
          <w:rFonts w:ascii="Arial"/>
          <w:sz w:val="21"/>
        </w:rPr>
      </w:pPr>
    </w:p>
    <w:p w14:paraId="01A503DA">
      <w:pPr>
        <w:spacing w:line="250" w:lineRule="auto"/>
        <w:rPr>
          <w:rFonts w:ascii="Arial"/>
          <w:sz w:val="21"/>
        </w:rPr>
      </w:pPr>
    </w:p>
    <w:p w14:paraId="233CBD8A">
      <w:pPr>
        <w:spacing w:line="250" w:lineRule="auto"/>
        <w:rPr>
          <w:rFonts w:ascii="Arial"/>
          <w:sz w:val="21"/>
        </w:rPr>
      </w:pPr>
    </w:p>
    <w:p w14:paraId="6437B340">
      <w:pPr>
        <w:spacing w:line="250" w:lineRule="auto"/>
        <w:rPr>
          <w:rFonts w:ascii="Arial"/>
          <w:sz w:val="21"/>
        </w:rPr>
      </w:pPr>
    </w:p>
    <w:p w14:paraId="5F5CA223">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14:paraId="7D36C590">
      <w:pPr>
        <w:sectPr>
          <w:footerReference r:id="rId15" w:type="default"/>
          <w:pgSz w:w="11905" w:h="16840"/>
          <w:pgMar w:top="400" w:right="810" w:bottom="615" w:left="1785" w:header="0" w:footer="454" w:gutter="0"/>
          <w:pgNumType w:fmt="numberInDash"/>
          <w:cols w:space="720" w:num="1"/>
        </w:sectPr>
      </w:pPr>
    </w:p>
    <w:p w14:paraId="6445DCA4">
      <w:pPr>
        <w:spacing w:line="244" w:lineRule="auto"/>
        <w:rPr>
          <w:rFonts w:ascii="Arial"/>
          <w:sz w:val="21"/>
        </w:rPr>
      </w:pPr>
    </w:p>
    <w:p w14:paraId="60FA7C24">
      <w:pPr>
        <w:rPr>
          <w:sz w:val="22"/>
          <w:szCs w:val="22"/>
        </w:rPr>
      </w:pPr>
    </w:p>
    <w:p w14:paraId="704BB883">
      <w:pPr>
        <w:spacing w:line="317" w:lineRule="auto"/>
        <w:rPr>
          <w:rFonts w:ascii="Arial"/>
          <w:sz w:val="21"/>
        </w:rPr>
      </w:pPr>
    </w:p>
    <w:p w14:paraId="03102B16">
      <w:pPr>
        <w:spacing w:line="317" w:lineRule="auto"/>
        <w:rPr>
          <w:rFonts w:ascii="Arial"/>
          <w:sz w:val="21"/>
        </w:rPr>
      </w:pPr>
    </w:p>
    <w:p w14:paraId="0718788A">
      <w:pPr>
        <w:spacing w:line="318" w:lineRule="auto"/>
        <w:rPr>
          <w:rFonts w:ascii="Arial"/>
          <w:sz w:val="21"/>
        </w:rPr>
      </w:pPr>
    </w:p>
    <w:p w14:paraId="2181820C">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14:paraId="2405F7DB">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14:paraId="393F4E15">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14:paraId="3DFF9191">
      <w:pPr>
        <w:spacing w:line="271" w:lineRule="auto"/>
        <w:rPr>
          <w:rFonts w:ascii="Arial"/>
          <w:sz w:val="21"/>
        </w:rPr>
      </w:pPr>
    </w:p>
    <w:p w14:paraId="1161234B">
      <w:pPr>
        <w:spacing w:line="271" w:lineRule="auto"/>
        <w:rPr>
          <w:rFonts w:ascii="Arial"/>
          <w:sz w:val="21"/>
        </w:rPr>
      </w:pPr>
    </w:p>
    <w:p w14:paraId="27F72136">
      <w:pPr>
        <w:spacing w:line="272" w:lineRule="auto"/>
        <w:rPr>
          <w:rFonts w:ascii="Arial"/>
          <w:sz w:val="21"/>
        </w:rPr>
      </w:pPr>
    </w:p>
    <w:p w14:paraId="746A3B4B">
      <w:pPr>
        <w:spacing w:line="272" w:lineRule="auto"/>
        <w:rPr>
          <w:rFonts w:ascii="Arial"/>
          <w:sz w:val="21"/>
        </w:rPr>
      </w:pPr>
    </w:p>
    <w:p w14:paraId="5D3D5158">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14:paraId="67C2B7AF">
      <w:pPr>
        <w:spacing w:line="248" w:lineRule="auto"/>
        <w:rPr>
          <w:rFonts w:ascii="Arial"/>
          <w:sz w:val="21"/>
        </w:rPr>
      </w:pPr>
    </w:p>
    <w:p w14:paraId="1F620701">
      <w:pPr>
        <w:spacing w:line="249" w:lineRule="auto"/>
        <w:rPr>
          <w:rFonts w:ascii="Arial"/>
          <w:sz w:val="21"/>
        </w:rPr>
      </w:pPr>
    </w:p>
    <w:p w14:paraId="5D438B71">
      <w:pPr>
        <w:spacing w:line="249" w:lineRule="auto"/>
        <w:rPr>
          <w:rFonts w:ascii="Arial"/>
          <w:sz w:val="21"/>
        </w:rPr>
      </w:pPr>
    </w:p>
    <w:p w14:paraId="0B0B2FA5">
      <w:pPr>
        <w:spacing w:line="249" w:lineRule="auto"/>
        <w:rPr>
          <w:rFonts w:ascii="Arial"/>
          <w:sz w:val="21"/>
        </w:rPr>
      </w:pPr>
    </w:p>
    <w:p w14:paraId="39568E6C">
      <w:pPr>
        <w:spacing w:line="249" w:lineRule="auto"/>
        <w:rPr>
          <w:rFonts w:ascii="Arial"/>
          <w:sz w:val="21"/>
        </w:rPr>
      </w:pPr>
    </w:p>
    <w:p w14:paraId="5A7FF8AB">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14:paraId="221D80E7">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14:paraId="6BA61AE7">
      <w:pPr>
        <w:sectPr>
          <w:headerReference r:id="rId16" w:type="default"/>
          <w:footerReference r:id="rId17" w:type="default"/>
          <w:pgSz w:w="11905" w:h="16840"/>
          <w:pgMar w:top="400" w:right="1728" w:bottom="615" w:left="1716" w:header="0" w:footer="454" w:gutter="0"/>
          <w:pgNumType w:fmt="numberInDash"/>
          <w:cols w:space="720" w:num="1"/>
        </w:sectPr>
      </w:pPr>
    </w:p>
    <w:p w14:paraId="23192F98">
      <w:pPr>
        <w:spacing w:line="317" w:lineRule="auto"/>
        <w:rPr>
          <w:rFonts w:ascii="Arial"/>
          <w:sz w:val="21"/>
        </w:rPr>
      </w:pPr>
    </w:p>
    <w:p w14:paraId="297E496A">
      <w:pPr>
        <w:spacing w:line="317" w:lineRule="auto"/>
        <w:rPr>
          <w:rFonts w:ascii="Arial"/>
          <w:sz w:val="21"/>
        </w:rPr>
      </w:pPr>
    </w:p>
    <w:p w14:paraId="4016B7DF">
      <w:pPr>
        <w:spacing w:line="318" w:lineRule="auto"/>
        <w:rPr>
          <w:rFonts w:ascii="Arial"/>
          <w:sz w:val="21"/>
        </w:rPr>
      </w:pPr>
    </w:p>
    <w:p w14:paraId="7B2E257F">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14:paraId="0363D01B"/>
    <w:p w14:paraId="2D355DA1"/>
    <w:p w14:paraId="6E22066F"/>
    <w:p w14:paraId="77BDD56C">
      <w:pPr>
        <w:spacing w:line="87" w:lineRule="exact"/>
      </w:pPr>
    </w:p>
    <w:tbl>
      <w:tblPr>
        <w:tblStyle w:val="9"/>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14:paraId="5AAEF4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14:paraId="58617130">
            <w:pPr>
              <w:spacing w:line="321" w:lineRule="auto"/>
              <w:rPr>
                <w:rFonts w:ascii="Arial"/>
                <w:sz w:val="21"/>
              </w:rPr>
            </w:pPr>
          </w:p>
          <w:p w14:paraId="489DC7FD">
            <w:pPr>
              <w:spacing w:line="321" w:lineRule="auto"/>
              <w:rPr>
                <w:rFonts w:ascii="Arial"/>
                <w:sz w:val="21"/>
              </w:rPr>
            </w:pPr>
          </w:p>
          <w:p w14:paraId="5CF2A254">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14:paraId="3666B0B6">
            <w:pPr>
              <w:rPr>
                <w:rFonts w:ascii="Arial"/>
                <w:sz w:val="21"/>
              </w:rPr>
            </w:pPr>
          </w:p>
        </w:tc>
      </w:tr>
      <w:tr w14:paraId="577B89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14:paraId="174A1500">
            <w:pPr>
              <w:spacing w:line="397" w:lineRule="auto"/>
              <w:rPr>
                <w:rFonts w:ascii="Arial"/>
                <w:sz w:val="21"/>
              </w:rPr>
            </w:pPr>
          </w:p>
          <w:p w14:paraId="2787C323">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14:paraId="792AE095">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36753279">
            <w:pPr>
              <w:rPr>
                <w:rFonts w:ascii="Arial"/>
                <w:sz w:val="21"/>
              </w:rPr>
            </w:pPr>
          </w:p>
        </w:tc>
      </w:tr>
      <w:tr w14:paraId="27CB57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14:paraId="6F39FA25">
            <w:pPr>
              <w:spacing w:line="417" w:lineRule="auto"/>
              <w:rPr>
                <w:rFonts w:ascii="Arial"/>
                <w:sz w:val="21"/>
              </w:rPr>
            </w:pPr>
          </w:p>
          <w:p w14:paraId="5509363E">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662A9E48">
            <w:pPr>
              <w:rPr>
                <w:rFonts w:ascii="Arial"/>
                <w:sz w:val="21"/>
              </w:rPr>
            </w:pPr>
          </w:p>
        </w:tc>
      </w:tr>
      <w:tr w14:paraId="5C8466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14:paraId="5FFB7EC5">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14:paraId="1085833B"/>
          <w:p w14:paraId="73077C70">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14:paraId="6A079138">
      <w:pPr>
        <w:spacing w:line="269" w:lineRule="auto"/>
        <w:rPr>
          <w:rFonts w:ascii="Arial"/>
          <w:sz w:val="21"/>
        </w:rPr>
      </w:pPr>
    </w:p>
    <w:p w14:paraId="74FDA8D7">
      <w:pPr>
        <w:spacing w:line="269" w:lineRule="auto"/>
        <w:rPr>
          <w:rFonts w:ascii="Arial"/>
          <w:sz w:val="21"/>
        </w:rPr>
      </w:pPr>
    </w:p>
    <w:p w14:paraId="54B91B5F">
      <w:pPr>
        <w:spacing w:line="270" w:lineRule="auto"/>
        <w:rPr>
          <w:rFonts w:ascii="Arial"/>
          <w:sz w:val="21"/>
        </w:rPr>
      </w:pPr>
    </w:p>
    <w:p w14:paraId="3AF6AF85">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1E5010E2">
      <w:pPr>
        <w:spacing w:line="251" w:lineRule="auto"/>
        <w:rPr>
          <w:rFonts w:ascii="Arial"/>
          <w:sz w:val="21"/>
        </w:rPr>
      </w:pPr>
    </w:p>
    <w:p w14:paraId="23C9CA94">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14:paraId="03DE6B04">
      <w:pPr>
        <w:spacing w:line="252" w:lineRule="auto"/>
        <w:rPr>
          <w:rFonts w:ascii="Arial"/>
          <w:sz w:val="21"/>
        </w:rPr>
      </w:pPr>
    </w:p>
    <w:p w14:paraId="1D07B7D9">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14:paraId="775D54F5">
      <w:pPr>
        <w:sectPr>
          <w:footerReference r:id="rId18" w:type="default"/>
          <w:pgSz w:w="11905" w:h="16840"/>
          <w:pgMar w:top="400" w:right="1284" w:bottom="615" w:left="1665" w:header="0" w:footer="454" w:gutter="0"/>
          <w:pgNumType w:fmt="numberInDash"/>
          <w:cols w:space="720" w:num="1"/>
        </w:sectPr>
      </w:pPr>
    </w:p>
    <w:p w14:paraId="3376073F">
      <w:pPr>
        <w:spacing w:line="317" w:lineRule="auto"/>
        <w:rPr>
          <w:rFonts w:ascii="Arial"/>
          <w:sz w:val="21"/>
        </w:rPr>
      </w:pPr>
    </w:p>
    <w:p w14:paraId="0CAC043D">
      <w:pPr>
        <w:spacing w:line="318" w:lineRule="auto"/>
        <w:rPr>
          <w:rFonts w:ascii="Arial"/>
          <w:sz w:val="21"/>
        </w:rPr>
      </w:pPr>
    </w:p>
    <w:p w14:paraId="6AC161B0">
      <w:pPr>
        <w:spacing w:line="318" w:lineRule="auto"/>
        <w:rPr>
          <w:rFonts w:ascii="Arial"/>
          <w:sz w:val="21"/>
        </w:rPr>
      </w:pPr>
    </w:p>
    <w:p w14:paraId="2ABA8405">
      <w:pPr>
        <w:spacing w:before="104" w:line="213" w:lineRule="auto"/>
        <w:ind w:left="3109"/>
        <w:outlineLvl w:val="6"/>
        <w:rPr>
          <w:rFonts w:ascii="仿宋" w:hAnsi="仿宋" w:eastAsia="仿宋" w:cs="仿宋"/>
          <w:sz w:val="32"/>
          <w:szCs w:val="32"/>
        </w:rPr>
      </w:pPr>
      <w:r>
        <w:rPr>
          <w:rFonts w:hint="eastAsia" w:ascii="仿宋" w:hAnsi="仿宋" w:eastAsia="仿宋" w:cs="仿宋"/>
          <w:spacing w:val="-1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tbl>
      <w:tblPr>
        <w:tblStyle w:val="9"/>
        <w:tblW w:w="8515"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28"/>
        <w:gridCol w:w="1860"/>
        <w:gridCol w:w="1485"/>
        <w:gridCol w:w="2010"/>
        <w:gridCol w:w="1732"/>
      </w:tblGrid>
      <w:tr w14:paraId="280B02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428" w:type="dxa"/>
            <w:vAlign w:val="top"/>
          </w:tcPr>
          <w:p w14:paraId="0A5334B8">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860" w:type="dxa"/>
            <w:vAlign w:val="top"/>
          </w:tcPr>
          <w:p w14:paraId="1A81F17B">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485" w:type="dxa"/>
            <w:vAlign w:val="top"/>
          </w:tcPr>
          <w:p w14:paraId="69BCEEFF">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2010" w:type="dxa"/>
            <w:vAlign w:val="top"/>
          </w:tcPr>
          <w:p w14:paraId="3BF6302C">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732" w:type="dxa"/>
            <w:vAlign w:val="top"/>
          </w:tcPr>
          <w:p w14:paraId="7942295A">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14:paraId="3752AF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428" w:type="dxa"/>
            <w:vAlign w:val="top"/>
          </w:tcPr>
          <w:p w14:paraId="0E8A3544">
            <w:pPr>
              <w:rPr>
                <w:rFonts w:ascii="Arial"/>
                <w:sz w:val="21"/>
              </w:rPr>
            </w:pPr>
          </w:p>
        </w:tc>
        <w:tc>
          <w:tcPr>
            <w:tcW w:w="1860" w:type="dxa"/>
            <w:vAlign w:val="top"/>
          </w:tcPr>
          <w:p w14:paraId="43CFE172">
            <w:pPr>
              <w:rPr>
                <w:rFonts w:ascii="Arial"/>
                <w:sz w:val="21"/>
              </w:rPr>
            </w:pPr>
          </w:p>
        </w:tc>
        <w:tc>
          <w:tcPr>
            <w:tcW w:w="1485" w:type="dxa"/>
            <w:vAlign w:val="top"/>
          </w:tcPr>
          <w:p w14:paraId="5141135A">
            <w:pPr>
              <w:rPr>
                <w:rFonts w:ascii="Arial"/>
                <w:sz w:val="21"/>
              </w:rPr>
            </w:pPr>
          </w:p>
        </w:tc>
        <w:tc>
          <w:tcPr>
            <w:tcW w:w="2010" w:type="dxa"/>
            <w:vAlign w:val="top"/>
          </w:tcPr>
          <w:p w14:paraId="0EC97D41">
            <w:pPr>
              <w:rPr>
                <w:rFonts w:ascii="Arial"/>
                <w:sz w:val="21"/>
              </w:rPr>
            </w:pPr>
          </w:p>
        </w:tc>
        <w:tc>
          <w:tcPr>
            <w:tcW w:w="1732" w:type="dxa"/>
            <w:vAlign w:val="top"/>
          </w:tcPr>
          <w:p w14:paraId="6C87714F">
            <w:pPr>
              <w:rPr>
                <w:rFonts w:ascii="Arial"/>
                <w:sz w:val="21"/>
              </w:rPr>
            </w:pPr>
          </w:p>
        </w:tc>
      </w:tr>
      <w:tr w14:paraId="3D8DC8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428" w:type="dxa"/>
            <w:vAlign w:val="top"/>
          </w:tcPr>
          <w:p w14:paraId="766747D4">
            <w:pPr>
              <w:rPr>
                <w:rFonts w:ascii="Arial"/>
                <w:sz w:val="21"/>
              </w:rPr>
            </w:pPr>
          </w:p>
        </w:tc>
        <w:tc>
          <w:tcPr>
            <w:tcW w:w="1860" w:type="dxa"/>
            <w:vAlign w:val="top"/>
          </w:tcPr>
          <w:p w14:paraId="66098572">
            <w:pPr>
              <w:rPr>
                <w:rFonts w:ascii="Arial"/>
                <w:sz w:val="21"/>
              </w:rPr>
            </w:pPr>
          </w:p>
        </w:tc>
        <w:tc>
          <w:tcPr>
            <w:tcW w:w="1485" w:type="dxa"/>
            <w:vAlign w:val="top"/>
          </w:tcPr>
          <w:p w14:paraId="743E043B">
            <w:pPr>
              <w:rPr>
                <w:rFonts w:ascii="Arial"/>
                <w:sz w:val="21"/>
              </w:rPr>
            </w:pPr>
          </w:p>
        </w:tc>
        <w:tc>
          <w:tcPr>
            <w:tcW w:w="2010" w:type="dxa"/>
            <w:vAlign w:val="top"/>
          </w:tcPr>
          <w:p w14:paraId="154B34EC">
            <w:pPr>
              <w:rPr>
                <w:rFonts w:ascii="Arial"/>
                <w:sz w:val="21"/>
              </w:rPr>
            </w:pPr>
          </w:p>
        </w:tc>
        <w:tc>
          <w:tcPr>
            <w:tcW w:w="1732" w:type="dxa"/>
            <w:vAlign w:val="top"/>
          </w:tcPr>
          <w:p w14:paraId="7AE4000C">
            <w:pPr>
              <w:rPr>
                <w:rFonts w:ascii="Arial"/>
                <w:sz w:val="21"/>
              </w:rPr>
            </w:pPr>
          </w:p>
        </w:tc>
      </w:tr>
      <w:tr w14:paraId="337DE6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428" w:type="dxa"/>
            <w:vAlign w:val="top"/>
          </w:tcPr>
          <w:p w14:paraId="7E1FB538">
            <w:pPr>
              <w:rPr>
                <w:rFonts w:ascii="Arial"/>
                <w:sz w:val="21"/>
              </w:rPr>
            </w:pPr>
          </w:p>
        </w:tc>
        <w:tc>
          <w:tcPr>
            <w:tcW w:w="1860" w:type="dxa"/>
            <w:vAlign w:val="top"/>
          </w:tcPr>
          <w:p w14:paraId="0F29E60E">
            <w:pPr>
              <w:rPr>
                <w:rFonts w:ascii="Arial"/>
                <w:sz w:val="21"/>
              </w:rPr>
            </w:pPr>
          </w:p>
        </w:tc>
        <w:tc>
          <w:tcPr>
            <w:tcW w:w="1485" w:type="dxa"/>
            <w:vAlign w:val="top"/>
          </w:tcPr>
          <w:p w14:paraId="6B72D6D9">
            <w:pPr>
              <w:rPr>
                <w:rFonts w:ascii="Arial"/>
                <w:sz w:val="21"/>
              </w:rPr>
            </w:pPr>
          </w:p>
        </w:tc>
        <w:tc>
          <w:tcPr>
            <w:tcW w:w="2010" w:type="dxa"/>
            <w:vAlign w:val="top"/>
          </w:tcPr>
          <w:p w14:paraId="25F2B77E">
            <w:pPr>
              <w:rPr>
                <w:rFonts w:ascii="Arial"/>
                <w:sz w:val="21"/>
              </w:rPr>
            </w:pPr>
          </w:p>
        </w:tc>
        <w:tc>
          <w:tcPr>
            <w:tcW w:w="1732" w:type="dxa"/>
            <w:vAlign w:val="top"/>
          </w:tcPr>
          <w:p w14:paraId="2498CC4E">
            <w:pPr>
              <w:rPr>
                <w:rFonts w:ascii="Arial"/>
                <w:sz w:val="21"/>
              </w:rPr>
            </w:pPr>
          </w:p>
        </w:tc>
      </w:tr>
      <w:tr w14:paraId="256EA4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428" w:type="dxa"/>
            <w:vAlign w:val="top"/>
          </w:tcPr>
          <w:p w14:paraId="3198AC16">
            <w:pPr>
              <w:rPr>
                <w:rFonts w:ascii="Arial"/>
                <w:sz w:val="21"/>
              </w:rPr>
            </w:pPr>
          </w:p>
        </w:tc>
        <w:tc>
          <w:tcPr>
            <w:tcW w:w="1860" w:type="dxa"/>
            <w:vAlign w:val="top"/>
          </w:tcPr>
          <w:p w14:paraId="696532B0">
            <w:pPr>
              <w:rPr>
                <w:rFonts w:ascii="Arial"/>
                <w:sz w:val="21"/>
              </w:rPr>
            </w:pPr>
          </w:p>
        </w:tc>
        <w:tc>
          <w:tcPr>
            <w:tcW w:w="1485" w:type="dxa"/>
            <w:vAlign w:val="top"/>
          </w:tcPr>
          <w:p w14:paraId="005092A0">
            <w:pPr>
              <w:rPr>
                <w:rFonts w:ascii="Arial"/>
                <w:sz w:val="21"/>
              </w:rPr>
            </w:pPr>
          </w:p>
        </w:tc>
        <w:tc>
          <w:tcPr>
            <w:tcW w:w="2010" w:type="dxa"/>
            <w:vAlign w:val="top"/>
          </w:tcPr>
          <w:p w14:paraId="40A9C46B">
            <w:pPr>
              <w:rPr>
                <w:rFonts w:ascii="Arial"/>
                <w:sz w:val="21"/>
              </w:rPr>
            </w:pPr>
          </w:p>
        </w:tc>
        <w:tc>
          <w:tcPr>
            <w:tcW w:w="1732" w:type="dxa"/>
            <w:vAlign w:val="top"/>
          </w:tcPr>
          <w:p w14:paraId="7E34F046">
            <w:pPr>
              <w:rPr>
                <w:rFonts w:ascii="Arial"/>
                <w:sz w:val="21"/>
              </w:rPr>
            </w:pPr>
          </w:p>
        </w:tc>
      </w:tr>
      <w:tr w14:paraId="6A725A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428" w:type="dxa"/>
            <w:vAlign w:val="top"/>
          </w:tcPr>
          <w:p w14:paraId="7FD1390B">
            <w:pPr>
              <w:rPr>
                <w:rFonts w:ascii="Arial"/>
                <w:sz w:val="21"/>
              </w:rPr>
            </w:pPr>
          </w:p>
        </w:tc>
        <w:tc>
          <w:tcPr>
            <w:tcW w:w="1860" w:type="dxa"/>
            <w:vAlign w:val="top"/>
          </w:tcPr>
          <w:p w14:paraId="55068E84">
            <w:pPr>
              <w:rPr>
                <w:rFonts w:ascii="Arial"/>
                <w:sz w:val="21"/>
              </w:rPr>
            </w:pPr>
          </w:p>
        </w:tc>
        <w:tc>
          <w:tcPr>
            <w:tcW w:w="1485" w:type="dxa"/>
            <w:vAlign w:val="top"/>
          </w:tcPr>
          <w:p w14:paraId="36BB3CE9">
            <w:pPr>
              <w:rPr>
                <w:rFonts w:ascii="Arial"/>
                <w:sz w:val="21"/>
              </w:rPr>
            </w:pPr>
          </w:p>
        </w:tc>
        <w:tc>
          <w:tcPr>
            <w:tcW w:w="2010" w:type="dxa"/>
            <w:vAlign w:val="top"/>
          </w:tcPr>
          <w:p w14:paraId="5FF91490">
            <w:pPr>
              <w:rPr>
                <w:rFonts w:ascii="Arial"/>
                <w:sz w:val="21"/>
              </w:rPr>
            </w:pPr>
          </w:p>
        </w:tc>
        <w:tc>
          <w:tcPr>
            <w:tcW w:w="1732" w:type="dxa"/>
            <w:vAlign w:val="top"/>
          </w:tcPr>
          <w:p w14:paraId="592AA721">
            <w:pPr>
              <w:rPr>
                <w:rFonts w:ascii="Arial"/>
                <w:sz w:val="21"/>
              </w:rPr>
            </w:pPr>
          </w:p>
        </w:tc>
      </w:tr>
      <w:tr w14:paraId="4DAD51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515" w:type="dxa"/>
            <w:gridSpan w:val="5"/>
            <w:vAlign w:val="top"/>
          </w:tcPr>
          <w:p w14:paraId="5FB9712A">
            <w:pPr>
              <w:rPr>
                <w:rFonts w:hint="default" w:ascii="仿宋" w:hAnsi="仿宋" w:eastAsia="仿宋" w:cs="仿宋"/>
                <w:sz w:val="28"/>
                <w:szCs w:val="28"/>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2024年 月  日</w:t>
            </w:r>
          </w:p>
        </w:tc>
      </w:tr>
    </w:tbl>
    <w:p w14:paraId="59D4B7F7">
      <w:pPr>
        <w:rPr>
          <w:rFonts w:ascii="Arial"/>
          <w:sz w:val="21"/>
        </w:rPr>
      </w:pPr>
    </w:p>
    <w:p w14:paraId="3D86502A">
      <w:pPr>
        <w:spacing w:line="241" w:lineRule="auto"/>
        <w:rPr>
          <w:rFonts w:ascii="Arial"/>
          <w:sz w:val="21"/>
        </w:rPr>
      </w:pPr>
    </w:p>
    <w:p w14:paraId="5DD0E918">
      <w:pPr>
        <w:pStyle w:val="3"/>
        <w:rPr>
          <w:rFonts w:ascii="Arial"/>
          <w:sz w:val="21"/>
        </w:rPr>
      </w:pPr>
    </w:p>
    <w:p w14:paraId="1ACF0154">
      <w:pPr>
        <w:pStyle w:val="3"/>
        <w:rPr>
          <w:rFonts w:ascii="Arial"/>
          <w:sz w:val="21"/>
        </w:rPr>
      </w:pPr>
    </w:p>
    <w:p w14:paraId="1D5BB673">
      <w:pPr>
        <w:pStyle w:val="3"/>
        <w:rPr>
          <w:rFonts w:ascii="Arial"/>
          <w:sz w:val="21"/>
        </w:rPr>
      </w:pPr>
    </w:p>
    <w:p w14:paraId="637E1EF6">
      <w:pPr>
        <w:pStyle w:val="3"/>
        <w:rPr>
          <w:rFonts w:ascii="Arial"/>
          <w:sz w:val="21"/>
        </w:rPr>
      </w:pPr>
    </w:p>
    <w:p w14:paraId="1C8B3CF3">
      <w:pPr>
        <w:pStyle w:val="3"/>
        <w:rPr>
          <w:rFonts w:ascii="Arial"/>
          <w:sz w:val="21"/>
        </w:rPr>
      </w:pPr>
    </w:p>
    <w:p w14:paraId="14CBA3F5">
      <w:pPr>
        <w:pStyle w:val="3"/>
        <w:rPr>
          <w:rFonts w:ascii="Arial"/>
          <w:sz w:val="21"/>
        </w:rPr>
      </w:pPr>
    </w:p>
    <w:p w14:paraId="6D62A10A">
      <w:pPr>
        <w:pStyle w:val="3"/>
        <w:rPr>
          <w:rFonts w:ascii="Arial"/>
          <w:sz w:val="21"/>
        </w:rPr>
      </w:pPr>
    </w:p>
    <w:p w14:paraId="72467DC1">
      <w:pPr>
        <w:pStyle w:val="3"/>
        <w:rPr>
          <w:rFonts w:ascii="Arial"/>
          <w:sz w:val="21"/>
        </w:rPr>
      </w:pPr>
    </w:p>
    <w:p w14:paraId="06284800">
      <w:pPr>
        <w:pStyle w:val="3"/>
        <w:rPr>
          <w:rFonts w:ascii="Arial"/>
          <w:sz w:val="21"/>
        </w:rPr>
      </w:pPr>
    </w:p>
    <w:p w14:paraId="1A40B1E6">
      <w:pPr>
        <w:pStyle w:val="3"/>
        <w:rPr>
          <w:rFonts w:ascii="Arial"/>
          <w:sz w:val="21"/>
        </w:rPr>
      </w:pPr>
    </w:p>
    <w:p w14:paraId="57E89124">
      <w:pPr>
        <w:pStyle w:val="3"/>
        <w:rPr>
          <w:rFonts w:ascii="Arial"/>
          <w:sz w:val="21"/>
        </w:rPr>
      </w:pPr>
    </w:p>
    <w:p w14:paraId="044C6D36">
      <w:pPr>
        <w:pStyle w:val="3"/>
        <w:rPr>
          <w:rFonts w:ascii="Arial"/>
          <w:sz w:val="21"/>
        </w:rPr>
      </w:pPr>
    </w:p>
    <w:p w14:paraId="6D2FC134">
      <w:pPr>
        <w:pStyle w:val="3"/>
        <w:rPr>
          <w:rFonts w:ascii="Arial"/>
          <w:sz w:val="21"/>
        </w:rPr>
      </w:pPr>
    </w:p>
    <w:p w14:paraId="615E4C52">
      <w:pPr>
        <w:pStyle w:val="3"/>
        <w:rPr>
          <w:rFonts w:ascii="Arial"/>
          <w:sz w:val="21"/>
        </w:rPr>
      </w:pPr>
    </w:p>
    <w:p w14:paraId="0880A42E">
      <w:pPr>
        <w:pStyle w:val="3"/>
        <w:rPr>
          <w:rFonts w:ascii="Arial"/>
          <w:sz w:val="21"/>
        </w:rPr>
      </w:pPr>
    </w:p>
    <w:p w14:paraId="44AF7317">
      <w:pPr>
        <w:pStyle w:val="3"/>
        <w:rPr>
          <w:rFonts w:ascii="Arial"/>
          <w:sz w:val="21"/>
        </w:rPr>
      </w:pPr>
    </w:p>
    <w:p w14:paraId="7FA715F7">
      <w:pPr>
        <w:pStyle w:val="3"/>
        <w:rPr>
          <w:rFonts w:ascii="Arial"/>
          <w:sz w:val="21"/>
        </w:rPr>
      </w:pPr>
    </w:p>
    <w:p w14:paraId="635E6D34">
      <w:pPr>
        <w:pStyle w:val="3"/>
        <w:rPr>
          <w:rFonts w:ascii="Arial"/>
          <w:sz w:val="21"/>
        </w:rPr>
      </w:pPr>
    </w:p>
    <w:p w14:paraId="21917C48">
      <w:pPr>
        <w:pStyle w:val="3"/>
        <w:rPr>
          <w:rFonts w:ascii="Arial"/>
          <w:sz w:val="21"/>
        </w:rPr>
      </w:pPr>
    </w:p>
    <w:p w14:paraId="634A8396">
      <w:pPr>
        <w:pStyle w:val="3"/>
        <w:rPr>
          <w:rFonts w:ascii="Arial"/>
          <w:sz w:val="21"/>
        </w:rPr>
      </w:pPr>
    </w:p>
    <w:p w14:paraId="3D772CE0">
      <w:pPr>
        <w:pStyle w:val="3"/>
        <w:rPr>
          <w:rFonts w:ascii="Arial"/>
          <w:sz w:val="21"/>
        </w:rPr>
      </w:pPr>
    </w:p>
    <w:p w14:paraId="7A3425C3">
      <w:pPr>
        <w:pStyle w:val="3"/>
        <w:rPr>
          <w:rFonts w:ascii="Arial"/>
          <w:sz w:val="21"/>
        </w:rPr>
      </w:pPr>
    </w:p>
    <w:p w14:paraId="448C2A69">
      <w:pPr>
        <w:pStyle w:val="3"/>
        <w:rPr>
          <w:rFonts w:ascii="Arial"/>
          <w:sz w:val="21"/>
        </w:rPr>
      </w:pPr>
    </w:p>
    <w:p w14:paraId="767B399E">
      <w:pPr>
        <w:pStyle w:val="3"/>
        <w:rPr>
          <w:rFonts w:ascii="Arial"/>
          <w:sz w:val="21"/>
        </w:rPr>
      </w:pPr>
    </w:p>
    <w:p w14:paraId="264844C0">
      <w:pPr>
        <w:pStyle w:val="3"/>
        <w:rPr>
          <w:rFonts w:ascii="Arial"/>
          <w:sz w:val="21"/>
        </w:rPr>
      </w:pPr>
    </w:p>
    <w:p w14:paraId="249E8D36">
      <w:pPr>
        <w:pStyle w:val="3"/>
        <w:rPr>
          <w:rFonts w:ascii="Arial"/>
          <w:sz w:val="21"/>
        </w:rPr>
      </w:pPr>
    </w:p>
    <w:p w14:paraId="12DBB79D">
      <w:pPr>
        <w:pStyle w:val="3"/>
        <w:rPr>
          <w:rFonts w:ascii="Arial"/>
          <w:sz w:val="21"/>
        </w:rPr>
      </w:pPr>
    </w:p>
    <w:p w14:paraId="56D47E68">
      <w:pPr>
        <w:pStyle w:val="3"/>
        <w:rPr>
          <w:rFonts w:ascii="Arial"/>
          <w:sz w:val="21"/>
        </w:rPr>
      </w:pPr>
    </w:p>
    <w:p w14:paraId="3A342E23">
      <w:pPr>
        <w:pStyle w:val="3"/>
        <w:rPr>
          <w:rFonts w:ascii="Arial"/>
          <w:sz w:val="21"/>
        </w:rPr>
      </w:pPr>
    </w:p>
    <w:p w14:paraId="40FF429E">
      <w:pPr>
        <w:pStyle w:val="3"/>
        <w:rPr>
          <w:rFonts w:ascii="Arial"/>
          <w:sz w:val="21"/>
        </w:rPr>
      </w:pPr>
    </w:p>
    <w:p w14:paraId="3A55E16F">
      <w:pPr>
        <w:pStyle w:val="3"/>
        <w:rPr>
          <w:rFonts w:ascii="Arial"/>
          <w:sz w:val="21"/>
        </w:rPr>
      </w:pPr>
    </w:p>
    <w:p w14:paraId="59448DF8">
      <w:pPr>
        <w:spacing w:line="241" w:lineRule="auto"/>
        <w:rPr>
          <w:rFonts w:ascii="Arial"/>
          <w:sz w:val="21"/>
        </w:rPr>
      </w:pPr>
    </w:p>
    <w:p w14:paraId="401126F4">
      <w:pPr>
        <w:spacing w:line="241" w:lineRule="auto"/>
        <w:rPr>
          <w:rFonts w:ascii="Arial"/>
          <w:sz w:val="21"/>
        </w:rPr>
      </w:pPr>
    </w:p>
    <w:p w14:paraId="79AC1BC7">
      <w:pPr>
        <w:spacing w:line="242" w:lineRule="auto"/>
        <w:rPr>
          <w:rFonts w:ascii="Arial"/>
          <w:sz w:val="21"/>
        </w:rPr>
      </w:pPr>
    </w:p>
    <w:p w14:paraId="37DEF62B">
      <w:pPr>
        <w:spacing w:line="242" w:lineRule="auto"/>
        <w:rPr>
          <w:rFonts w:ascii="Arial"/>
          <w:sz w:val="21"/>
        </w:rPr>
      </w:pPr>
    </w:p>
    <w:p w14:paraId="2221F0EC">
      <w:pPr>
        <w:spacing w:line="242" w:lineRule="auto"/>
        <w:rPr>
          <w:rFonts w:ascii="Arial"/>
          <w:sz w:val="21"/>
        </w:rPr>
      </w:pPr>
    </w:p>
    <w:p w14:paraId="79335BC4">
      <w:pPr>
        <w:spacing w:line="242" w:lineRule="auto"/>
        <w:rPr>
          <w:rFonts w:ascii="Arial"/>
          <w:sz w:val="21"/>
        </w:rPr>
      </w:pPr>
    </w:p>
    <w:p w14:paraId="53F162D5">
      <w:pPr>
        <w:spacing w:line="242" w:lineRule="auto"/>
        <w:rPr>
          <w:rFonts w:ascii="Arial"/>
          <w:sz w:val="21"/>
        </w:rPr>
      </w:pPr>
    </w:p>
    <w:p w14:paraId="2C1BBA34">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14:paraId="584EA9E7"/>
    <w:p w14:paraId="3B82EF59"/>
    <w:p w14:paraId="3A005486">
      <w:pPr>
        <w:spacing w:line="59" w:lineRule="exact"/>
      </w:pPr>
    </w:p>
    <w:tbl>
      <w:tblPr>
        <w:tblStyle w:val="9"/>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14:paraId="4459A9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14:paraId="6233E8C5">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14:paraId="625022E7">
            <w:pPr>
              <w:rPr>
                <w:rFonts w:ascii="Arial"/>
                <w:sz w:val="21"/>
              </w:rPr>
            </w:pPr>
          </w:p>
        </w:tc>
      </w:tr>
      <w:tr w14:paraId="4AF3A0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4A68A49E">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14:paraId="5197E7CE">
            <w:pPr>
              <w:rPr>
                <w:rFonts w:ascii="Arial"/>
                <w:sz w:val="21"/>
              </w:rPr>
            </w:pPr>
          </w:p>
        </w:tc>
      </w:tr>
      <w:tr w14:paraId="0CF068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14:paraId="68831F5C">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14:paraId="313AA4B6">
            <w:pPr>
              <w:rPr>
                <w:rFonts w:ascii="Arial"/>
                <w:sz w:val="21"/>
              </w:rPr>
            </w:pPr>
          </w:p>
        </w:tc>
      </w:tr>
      <w:tr w14:paraId="1EA995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484C2EC9">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14:paraId="092E0464">
            <w:pPr>
              <w:rPr>
                <w:rFonts w:ascii="Arial"/>
                <w:sz w:val="21"/>
              </w:rPr>
            </w:pPr>
          </w:p>
        </w:tc>
        <w:tc>
          <w:tcPr>
            <w:tcW w:w="2189" w:type="dxa"/>
            <w:gridSpan w:val="3"/>
            <w:vAlign w:val="top"/>
          </w:tcPr>
          <w:p w14:paraId="5C196F77">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14:paraId="1BD879AE">
            <w:pPr>
              <w:rPr>
                <w:rFonts w:ascii="Arial"/>
                <w:sz w:val="21"/>
              </w:rPr>
            </w:pPr>
          </w:p>
        </w:tc>
      </w:tr>
      <w:tr w14:paraId="44DB68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14:paraId="58E473B1">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14:paraId="66798241">
            <w:pPr>
              <w:rPr>
                <w:rFonts w:ascii="Arial"/>
                <w:sz w:val="21"/>
              </w:rPr>
            </w:pPr>
          </w:p>
        </w:tc>
      </w:tr>
      <w:tr w14:paraId="717613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14:paraId="192BCA86">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14:paraId="78A7A4C6">
            <w:pPr>
              <w:rPr>
                <w:rFonts w:ascii="Arial"/>
                <w:sz w:val="21"/>
              </w:rPr>
            </w:pPr>
          </w:p>
        </w:tc>
        <w:tc>
          <w:tcPr>
            <w:tcW w:w="1278" w:type="dxa"/>
            <w:gridSpan w:val="2"/>
            <w:vAlign w:val="top"/>
          </w:tcPr>
          <w:p w14:paraId="3DB47B3A">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14:paraId="1116401E">
            <w:pPr>
              <w:rPr>
                <w:rFonts w:ascii="Arial"/>
                <w:sz w:val="21"/>
              </w:rPr>
            </w:pPr>
          </w:p>
        </w:tc>
        <w:tc>
          <w:tcPr>
            <w:tcW w:w="1312" w:type="dxa"/>
            <w:gridSpan w:val="2"/>
            <w:vAlign w:val="top"/>
          </w:tcPr>
          <w:p w14:paraId="5B23E4C4">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14:paraId="627B3835">
            <w:pPr>
              <w:rPr>
                <w:rFonts w:ascii="Arial"/>
                <w:sz w:val="21"/>
              </w:rPr>
            </w:pPr>
          </w:p>
        </w:tc>
      </w:tr>
      <w:tr w14:paraId="137C4F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14:paraId="11B588CB">
            <w:pPr>
              <w:spacing w:line="379" w:lineRule="auto"/>
              <w:rPr>
                <w:rFonts w:ascii="Arial"/>
                <w:sz w:val="21"/>
              </w:rPr>
            </w:pPr>
          </w:p>
          <w:p w14:paraId="65162C9C">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14:paraId="523FC2CF">
            <w:pPr>
              <w:rPr>
                <w:rFonts w:ascii="Arial"/>
                <w:sz w:val="21"/>
              </w:rPr>
            </w:pPr>
          </w:p>
        </w:tc>
      </w:tr>
    </w:tbl>
    <w:p w14:paraId="17174B94">
      <w:pPr>
        <w:spacing w:before="78" w:line="315" w:lineRule="exact"/>
        <w:rPr>
          <w:rFonts w:ascii="仿宋" w:hAnsi="仿宋" w:eastAsia="仿宋" w:cs="仿宋"/>
          <w:sz w:val="24"/>
          <w:szCs w:val="24"/>
        </w:rPr>
      </w:pPr>
    </w:p>
    <w:p w14:paraId="5BE3658A">
      <w:pPr>
        <w:pStyle w:val="3"/>
        <w:rPr>
          <w:rFonts w:ascii="仿宋" w:hAnsi="仿宋" w:eastAsia="仿宋" w:cs="仿宋"/>
          <w:sz w:val="24"/>
          <w:szCs w:val="24"/>
        </w:rPr>
      </w:pPr>
    </w:p>
    <w:p w14:paraId="4A2C4A36">
      <w:pPr>
        <w:pStyle w:val="3"/>
        <w:rPr>
          <w:rFonts w:ascii="仿宋" w:hAnsi="仿宋" w:eastAsia="仿宋" w:cs="仿宋"/>
          <w:sz w:val="24"/>
          <w:szCs w:val="24"/>
        </w:rPr>
      </w:pPr>
    </w:p>
    <w:p w14:paraId="749D223A">
      <w:pPr>
        <w:pStyle w:val="3"/>
        <w:rPr>
          <w:rFonts w:ascii="仿宋" w:hAnsi="仿宋" w:eastAsia="仿宋" w:cs="仿宋"/>
          <w:sz w:val="24"/>
          <w:szCs w:val="24"/>
        </w:rPr>
      </w:pPr>
    </w:p>
    <w:p w14:paraId="3C421A2E">
      <w:pPr>
        <w:pStyle w:val="3"/>
        <w:rPr>
          <w:rFonts w:ascii="仿宋" w:hAnsi="仿宋" w:eastAsia="仿宋" w:cs="仿宋"/>
          <w:sz w:val="24"/>
          <w:szCs w:val="24"/>
        </w:rPr>
      </w:pPr>
    </w:p>
    <w:p w14:paraId="0310FDEC">
      <w:pPr>
        <w:pStyle w:val="3"/>
        <w:rPr>
          <w:rFonts w:ascii="仿宋" w:hAnsi="仿宋" w:eastAsia="仿宋" w:cs="仿宋"/>
          <w:sz w:val="24"/>
          <w:szCs w:val="24"/>
        </w:rPr>
      </w:pPr>
    </w:p>
    <w:p w14:paraId="563F55D3">
      <w:pPr>
        <w:pStyle w:val="3"/>
        <w:rPr>
          <w:rFonts w:ascii="仿宋" w:hAnsi="仿宋" w:eastAsia="仿宋" w:cs="仿宋"/>
          <w:sz w:val="24"/>
          <w:szCs w:val="24"/>
        </w:rPr>
      </w:pPr>
    </w:p>
    <w:p w14:paraId="5FB86B84">
      <w:pPr>
        <w:pStyle w:val="3"/>
        <w:rPr>
          <w:rFonts w:ascii="仿宋" w:hAnsi="仿宋" w:eastAsia="仿宋" w:cs="仿宋"/>
          <w:sz w:val="24"/>
          <w:szCs w:val="24"/>
        </w:rPr>
      </w:pPr>
    </w:p>
    <w:p w14:paraId="39B93404">
      <w:pPr>
        <w:pStyle w:val="3"/>
        <w:rPr>
          <w:rFonts w:ascii="仿宋" w:hAnsi="仿宋" w:eastAsia="仿宋" w:cs="仿宋"/>
          <w:sz w:val="24"/>
          <w:szCs w:val="24"/>
        </w:rPr>
      </w:pPr>
    </w:p>
    <w:p w14:paraId="1CFB439C">
      <w:pPr>
        <w:pStyle w:val="3"/>
        <w:rPr>
          <w:rFonts w:ascii="仿宋" w:hAnsi="仿宋" w:eastAsia="仿宋" w:cs="仿宋"/>
          <w:sz w:val="24"/>
          <w:szCs w:val="24"/>
        </w:rPr>
      </w:pPr>
    </w:p>
    <w:p w14:paraId="72247A39">
      <w:pPr>
        <w:pStyle w:val="3"/>
        <w:rPr>
          <w:rFonts w:ascii="仿宋" w:hAnsi="仿宋" w:eastAsia="仿宋" w:cs="仿宋"/>
          <w:sz w:val="24"/>
          <w:szCs w:val="24"/>
        </w:rPr>
      </w:pPr>
    </w:p>
    <w:p w14:paraId="160D0802">
      <w:pPr>
        <w:pStyle w:val="3"/>
        <w:rPr>
          <w:rFonts w:ascii="仿宋" w:hAnsi="仿宋" w:eastAsia="仿宋" w:cs="仿宋"/>
          <w:sz w:val="24"/>
          <w:szCs w:val="24"/>
        </w:rPr>
      </w:pPr>
    </w:p>
    <w:p w14:paraId="2B46A723">
      <w:pPr>
        <w:pStyle w:val="3"/>
        <w:rPr>
          <w:rFonts w:ascii="仿宋" w:hAnsi="仿宋" w:eastAsia="仿宋" w:cs="仿宋"/>
          <w:sz w:val="24"/>
          <w:szCs w:val="24"/>
        </w:rPr>
      </w:pPr>
    </w:p>
    <w:p w14:paraId="2C9FE520">
      <w:pPr>
        <w:pStyle w:val="3"/>
        <w:rPr>
          <w:rFonts w:ascii="仿宋" w:hAnsi="仿宋" w:eastAsia="仿宋" w:cs="仿宋"/>
          <w:sz w:val="24"/>
          <w:szCs w:val="24"/>
        </w:rPr>
      </w:pPr>
    </w:p>
    <w:p w14:paraId="3285EF5C">
      <w:pPr>
        <w:pStyle w:val="3"/>
        <w:rPr>
          <w:rFonts w:ascii="仿宋" w:hAnsi="仿宋" w:eastAsia="仿宋" w:cs="仿宋"/>
          <w:sz w:val="24"/>
          <w:szCs w:val="24"/>
        </w:rPr>
      </w:pPr>
    </w:p>
    <w:p w14:paraId="4C663E0E">
      <w:pPr>
        <w:pStyle w:val="3"/>
        <w:rPr>
          <w:rFonts w:ascii="仿宋" w:hAnsi="仿宋" w:eastAsia="仿宋" w:cs="仿宋"/>
          <w:sz w:val="24"/>
          <w:szCs w:val="24"/>
        </w:rPr>
      </w:pPr>
    </w:p>
    <w:p w14:paraId="76B767D5">
      <w:pPr>
        <w:pStyle w:val="3"/>
        <w:rPr>
          <w:rFonts w:ascii="仿宋" w:hAnsi="仿宋" w:eastAsia="仿宋" w:cs="仿宋"/>
          <w:sz w:val="24"/>
          <w:szCs w:val="24"/>
        </w:rPr>
      </w:pPr>
    </w:p>
    <w:p w14:paraId="4ECED6E2">
      <w:pPr>
        <w:pStyle w:val="3"/>
        <w:rPr>
          <w:rFonts w:ascii="仿宋" w:hAnsi="仿宋" w:eastAsia="仿宋" w:cs="仿宋"/>
          <w:sz w:val="24"/>
          <w:szCs w:val="24"/>
        </w:rPr>
      </w:pPr>
    </w:p>
    <w:p w14:paraId="6D629818">
      <w:pPr>
        <w:pStyle w:val="3"/>
        <w:rPr>
          <w:rFonts w:ascii="仿宋" w:hAnsi="仿宋" w:eastAsia="仿宋" w:cs="仿宋"/>
          <w:sz w:val="24"/>
          <w:szCs w:val="24"/>
        </w:rPr>
      </w:pPr>
    </w:p>
    <w:p w14:paraId="7402DB23">
      <w:pPr>
        <w:pStyle w:val="3"/>
        <w:rPr>
          <w:rFonts w:ascii="仿宋" w:hAnsi="仿宋" w:eastAsia="仿宋" w:cs="仿宋"/>
          <w:sz w:val="24"/>
          <w:szCs w:val="24"/>
        </w:rPr>
      </w:pPr>
    </w:p>
    <w:p w14:paraId="51FADDF8">
      <w:pPr>
        <w:pStyle w:val="3"/>
        <w:rPr>
          <w:rFonts w:ascii="仿宋" w:hAnsi="仿宋" w:eastAsia="仿宋" w:cs="仿宋"/>
          <w:b/>
          <w:bCs/>
          <w:sz w:val="24"/>
          <w:szCs w:val="24"/>
        </w:rPr>
      </w:pPr>
    </w:p>
    <w:p w14:paraId="6AFDB5AD">
      <w:pPr>
        <w:pStyle w:val="3"/>
        <w:rPr>
          <w:rFonts w:ascii="仿宋" w:hAnsi="仿宋" w:eastAsia="仿宋" w:cs="仿宋"/>
          <w:sz w:val="24"/>
          <w:szCs w:val="24"/>
        </w:rPr>
      </w:pPr>
    </w:p>
    <w:p w14:paraId="30BABA0F">
      <w:pPr>
        <w:pStyle w:val="3"/>
        <w:rPr>
          <w:rFonts w:ascii="仿宋" w:hAnsi="仿宋" w:eastAsia="仿宋" w:cs="仿宋"/>
          <w:sz w:val="24"/>
          <w:szCs w:val="24"/>
        </w:rPr>
      </w:pPr>
    </w:p>
    <w:p w14:paraId="3FC5088C">
      <w:pPr>
        <w:pStyle w:val="3"/>
        <w:rPr>
          <w:rFonts w:ascii="仿宋" w:hAnsi="仿宋" w:eastAsia="仿宋" w:cs="仿宋"/>
          <w:sz w:val="24"/>
          <w:szCs w:val="24"/>
        </w:rPr>
      </w:pPr>
    </w:p>
    <w:p w14:paraId="53D49B98">
      <w:pPr>
        <w:pStyle w:val="3"/>
        <w:rPr>
          <w:rFonts w:ascii="仿宋" w:hAnsi="仿宋" w:eastAsia="仿宋" w:cs="仿宋"/>
          <w:sz w:val="24"/>
          <w:szCs w:val="24"/>
        </w:rPr>
      </w:pPr>
    </w:p>
    <w:p w14:paraId="28B96D92">
      <w:pPr>
        <w:pStyle w:val="3"/>
        <w:rPr>
          <w:rFonts w:ascii="仿宋" w:hAnsi="仿宋" w:eastAsia="仿宋" w:cs="仿宋"/>
          <w:sz w:val="24"/>
          <w:szCs w:val="24"/>
        </w:rPr>
      </w:pPr>
    </w:p>
    <w:p w14:paraId="224077DC">
      <w:pPr>
        <w:pStyle w:val="3"/>
        <w:rPr>
          <w:rFonts w:ascii="仿宋" w:hAnsi="仿宋" w:eastAsia="仿宋" w:cs="仿宋"/>
          <w:sz w:val="24"/>
          <w:szCs w:val="24"/>
        </w:rPr>
      </w:pPr>
    </w:p>
    <w:p w14:paraId="7FC1733E">
      <w:pPr>
        <w:pStyle w:val="3"/>
        <w:rPr>
          <w:rFonts w:ascii="仿宋" w:hAnsi="仿宋" w:eastAsia="仿宋" w:cs="仿宋"/>
          <w:sz w:val="24"/>
          <w:szCs w:val="24"/>
        </w:rPr>
      </w:pPr>
    </w:p>
    <w:p w14:paraId="6163F560">
      <w:pPr>
        <w:pStyle w:val="3"/>
        <w:rPr>
          <w:rFonts w:ascii="仿宋" w:hAnsi="仿宋" w:eastAsia="仿宋" w:cs="仿宋"/>
          <w:sz w:val="24"/>
          <w:szCs w:val="24"/>
        </w:rPr>
      </w:pPr>
    </w:p>
    <w:p w14:paraId="081B11FF">
      <w:pPr>
        <w:pStyle w:val="3"/>
        <w:rPr>
          <w:rFonts w:ascii="仿宋" w:hAnsi="仿宋" w:eastAsia="仿宋" w:cs="仿宋"/>
          <w:sz w:val="24"/>
          <w:szCs w:val="24"/>
        </w:rPr>
      </w:pPr>
    </w:p>
    <w:p w14:paraId="43A3B9C6">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ascii="仿宋" w:hAnsi="仿宋" w:eastAsia="仿宋" w:cs="仿宋"/>
          <w:sz w:val="24"/>
          <w:szCs w:val="24"/>
        </w:rPr>
      </w:pPr>
      <w:r>
        <w:rPr>
          <w:rFonts w:hint="eastAsia" w:ascii="仿宋" w:hAnsi="仿宋" w:eastAsia="仿宋" w:cs="仿宋"/>
          <w:b/>
          <w:bCs/>
          <w:sz w:val="32"/>
          <w:szCs w:val="32"/>
          <w:lang w:val="en-US" w:eastAsia="zh-CN"/>
        </w:rPr>
        <w:t>六、投标人资格证明相关文件</w:t>
      </w:r>
    </w:p>
    <w:p w14:paraId="5C6D2608">
      <w:pPr>
        <w:pStyle w:val="3"/>
        <w:numPr>
          <w:ilvl w:val="0"/>
          <w:numId w:val="3"/>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营业执照</w:t>
      </w:r>
    </w:p>
    <w:p w14:paraId="5DA72892">
      <w:pPr>
        <w:pStyle w:val="3"/>
        <w:numPr>
          <w:ilvl w:val="0"/>
          <w:numId w:val="3"/>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基本账户存款信息</w:t>
      </w:r>
    </w:p>
    <w:p w14:paraId="3975BC6F">
      <w:pPr>
        <w:pStyle w:val="3"/>
        <w:numPr>
          <w:ilvl w:val="0"/>
          <w:numId w:val="3"/>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法人身份证正反面</w:t>
      </w:r>
    </w:p>
    <w:p w14:paraId="098E9509">
      <w:pPr>
        <w:pStyle w:val="3"/>
        <w:numPr>
          <w:ilvl w:val="0"/>
          <w:numId w:val="3"/>
        </w:numPr>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“信用中国”网站www.creditchina.gov.cn查询结果</w:t>
      </w:r>
      <w:r>
        <w:rPr>
          <w:rFonts w:hint="eastAsia" w:ascii="仿宋" w:hAnsi="仿宋" w:eastAsia="仿宋" w:cs="仿宋"/>
          <w:sz w:val="32"/>
          <w:szCs w:val="32"/>
          <w:lang w:val="en-US" w:eastAsia="zh-CN"/>
        </w:rPr>
        <w:t>报告</w:t>
      </w:r>
    </w:p>
    <w:p w14:paraId="1584957A">
      <w:pPr>
        <w:pStyle w:val="3"/>
        <w:numPr>
          <w:ilvl w:val="0"/>
          <w:numId w:val="3"/>
        </w:numPr>
        <w:rPr>
          <w:rFonts w:hint="default" w:ascii="仿宋" w:hAnsi="仿宋" w:eastAsia="仿宋" w:cs="仿宋"/>
          <w:color w:val="0000FF"/>
          <w:sz w:val="32"/>
          <w:szCs w:val="32"/>
          <w:lang w:val="en-US" w:eastAsia="zh-CN"/>
        </w:rPr>
      </w:pPr>
      <w:r>
        <w:rPr>
          <w:rFonts w:hint="default" w:ascii="仿宋" w:hAnsi="仿宋" w:eastAsia="仿宋" w:cs="仿宋"/>
          <w:color w:val="0000FF"/>
          <w:sz w:val="32"/>
          <w:szCs w:val="32"/>
          <w:lang w:val="en-US" w:eastAsia="zh-CN"/>
        </w:rPr>
        <w:t>外买原料的有机证书</w:t>
      </w:r>
      <w:r>
        <w:rPr>
          <w:rFonts w:hint="eastAsia" w:ascii="仿宋" w:hAnsi="仿宋" w:eastAsia="仿宋" w:cs="仿宋"/>
          <w:color w:val="0000FF"/>
          <w:sz w:val="32"/>
          <w:szCs w:val="32"/>
          <w:lang w:val="en-US" w:eastAsia="zh-CN"/>
        </w:rPr>
        <w:t>、营业执照、</w:t>
      </w:r>
      <w:r>
        <w:rPr>
          <w:rFonts w:hint="default" w:ascii="仿宋" w:hAnsi="仿宋" w:eastAsia="仿宋" w:cs="仿宋"/>
          <w:color w:val="0000FF"/>
          <w:sz w:val="32"/>
          <w:szCs w:val="32"/>
          <w:lang w:val="en-US" w:eastAsia="zh-CN"/>
        </w:rPr>
        <w:t>销售有机认证证书、检验报告</w:t>
      </w:r>
    </w:p>
    <w:p w14:paraId="42B5DE80">
      <w:pPr>
        <w:pStyle w:val="3"/>
        <w:rPr>
          <w:rFonts w:ascii="仿宋" w:hAnsi="仿宋" w:eastAsia="仿宋" w:cs="仿宋"/>
          <w:sz w:val="24"/>
          <w:szCs w:val="24"/>
        </w:rPr>
      </w:pPr>
      <w:bookmarkStart w:id="0" w:name="_GoBack"/>
      <w:bookmarkEnd w:id="0"/>
    </w:p>
    <w:p w14:paraId="5D0BBD82">
      <w:pPr>
        <w:pStyle w:val="3"/>
        <w:rPr>
          <w:rFonts w:ascii="仿宋" w:hAnsi="仿宋" w:eastAsia="仿宋" w:cs="仿宋"/>
          <w:sz w:val="24"/>
          <w:szCs w:val="24"/>
        </w:rPr>
      </w:pPr>
    </w:p>
    <w:p w14:paraId="328BEFE4">
      <w:pPr>
        <w:pStyle w:val="3"/>
        <w:rPr>
          <w:rFonts w:ascii="仿宋" w:hAnsi="仿宋" w:eastAsia="仿宋" w:cs="仿宋"/>
          <w:sz w:val="24"/>
          <w:szCs w:val="24"/>
        </w:rPr>
      </w:pPr>
    </w:p>
    <w:p w14:paraId="51A16B39">
      <w:pPr>
        <w:pStyle w:val="3"/>
        <w:rPr>
          <w:rFonts w:ascii="仿宋" w:hAnsi="仿宋" w:eastAsia="仿宋" w:cs="仿宋"/>
          <w:sz w:val="24"/>
          <w:szCs w:val="24"/>
        </w:rPr>
      </w:pPr>
    </w:p>
    <w:p w14:paraId="7447AB8B">
      <w:pPr>
        <w:pStyle w:val="3"/>
        <w:rPr>
          <w:rFonts w:ascii="仿宋" w:hAnsi="仿宋" w:eastAsia="仿宋" w:cs="仿宋"/>
          <w:sz w:val="24"/>
          <w:szCs w:val="24"/>
        </w:rPr>
      </w:pPr>
    </w:p>
    <w:p w14:paraId="38AF702F">
      <w:pPr>
        <w:pStyle w:val="3"/>
        <w:rPr>
          <w:rFonts w:ascii="仿宋" w:hAnsi="仿宋" w:eastAsia="仿宋" w:cs="仿宋"/>
          <w:sz w:val="24"/>
          <w:szCs w:val="24"/>
        </w:rPr>
      </w:pPr>
    </w:p>
    <w:p w14:paraId="4EF8BCEB">
      <w:pPr>
        <w:pStyle w:val="3"/>
        <w:rPr>
          <w:rFonts w:ascii="仿宋" w:hAnsi="仿宋" w:eastAsia="仿宋" w:cs="仿宋"/>
          <w:sz w:val="24"/>
          <w:szCs w:val="24"/>
        </w:rPr>
      </w:pPr>
    </w:p>
    <w:p w14:paraId="0273071D">
      <w:pPr>
        <w:pStyle w:val="3"/>
        <w:rPr>
          <w:rFonts w:ascii="仿宋" w:hAnsi="仿宋" w:eastAsia="仿宋" w:cs="仿宋"/>
          <w:sz w:val="24"/>
          <w:szCs w:val="24"/>
        </w:rPr>
      </w:pPr>
    </w:p>
    <w:p w14:paraId="3F98C6CC">
      <w:pPr>
        <w:pStyle w:val="3"/>
        <w:rPr>
          <w:rFonts w:ascii="仿宋" w:hAnsi="仿宋" w:eastAsia="仿宋" w:cs="仿宋"/>
          <w:sz w:val="24"/>
          <w:szCs w:val="24"/>
        </w:rPr>
      </w:pPr>
    </w:p>
    <w:p w14:paraId="6A889E6C">
      <w:pPr>
        <w:pStyle w:val="3"/>
        <w:rPr>
          <w:rFonts w:ascii="仿宋" w:hAnsi="仿宋" w:eastAsia="仿宋" w:cs="仿宋"/>
          <w:sz w:val="24"/>
          <w:szCs w:val="24"/>
        </w:rPr>
      </w:pPr>
    </w:p>
    <w:p w14:paraId="67DD770D">
      <w:pPr>
        <w:pStyle w:val="3"/>
        <w:rPr>
          <w:rFonts w:ascii="仿宋" w:hAnsi="仿宋" w:eastAsia="仿宋" w:cs="仿宋"/>
          <w:sz w:val="24"/>
          <w:szCs w:val="24"/>
        </w:rPr>
      </w:pPr>
    </w:p>
    <w:p w14:paraId="0AD0EAE0">
      <w:pPr>
        <w:pStyle w:val="3"/>
        <w:rPr>
          <w:rFonts w:ascii="仿宋" w:hAnsi="仿宋" w:eastAsia="仿宋" w:cs="仿宋"/>
          <w:sz w:val="24"/>
          <w:szCs w:val="24"/>
        </w:rPr>
      </w:pPr>
    </w:p>
    <w:p w14:paraId="21D038DE">
      <w:pPr>
        <w:pStyle w:val="3"/>
        <w:rPr>
          <w:rFonts w:ascii="仿宋" w:hAnsi="仿宋" w:eastAsia="仿宋" w:cs="仿宋"/>
          <w:sz w:val="24"/>
          <w:szCs w:val="24"/>
        </w:rPr>
      </w:pPr>
    </w:p>
    <w:p w14:paraId="4646246D">
      <w:pPr>
        <w:pStyle w:val="3"/>
        <w:rPr>
          <w:rFonts w:ascii="仿宋" w:hAnsi="仿宋" w:eastAsia="仿宋" w:cs="仿宋"/>
          <w:sz w:val="24"/>
          <w:szCs w:val="24"/>
        </w:rPr>
      </w:pPr>
    </w:p>
    <w:p w14:paraId="278E3FB7">
      <w:pPr>
        <w:pStyle w:val="3"/>
        <w:rPr>
          <w:rFonts w:ascii="仿宋" w:hAnsi="仿宋" w:eastAsia="仿宋" w:cs="仿宋"/>
          <w:sz w:val="24"/>
          <w:szCs w:val="24"/>
        </w:rPr>
      </w:pPr>
    </w:p>
    <w:p w14:paraId="60BA0CFB">
      <w:pPr>
        <w:pStyle w:val="3"/>
        <w:rPr>
          <w:rFonts w:ascii="仿宋" w:hAnsi="仿宋" w:eastAsia="仿宋" w:cs="仿宋"/>
          <w:sz w:val="24"/>
          <w:szCs w:val="24"/>
        </w:rPr>
      </w:pPr>
    </w:p>
    <w:p w14:paraId="312A8DE2">
      <w:pPr>
        <w:pStyle w:val="3"/>
        <w:rPr>
          <w:rFonts w:ascii="仿宋" w:hAnsi="仿宋" w:eastAsia="仿宋" w:cs="仿宋"/>
          <w:sz w:val="24"/>
          <w:szCs w:val="24"/>
        </w:rPr>
      </w:pPr>
    </w:p>
    <w:p w14:paraId="6572DDEB">
      <w:pPr>
        <w:pStyle w:val="3"/>
        <w:rPr>
          <w:rFonts w:ascii="仿宋" w:hAnsi="仿宋" w:eastAsia="仿宋" w:cs="仿宋"/>
          <w:sz w:val="24"/>
          <w:szCs w:val="24"/>
        </w:rPr>
      </w:pPr>
    </w:p>
    <w:p w14:paraId="141E1DFA">
      <w:pPr>
        <w:pStyle w:val="3"/>
        <w:rPr>
          <w:rFonts w:ascii="仿宋" w:hAnsi="仿宋" w:eastAsia="仿宋" w:cs="仿宋"/>
          <w:sz w:val="24"/>
          <w:szCs w:val="24"/>
        </w:rPr>
      </w:pPr>
    </w:p>
    <w:p w14:paraId="78DE7FDC">
      <w:pPr>
        <w:pStyle w:val="3"/>
        <w:rPr>
          <w:rFonts w:ascii="仿宋" w:hAnsi="仿宋" w:eastAsia="仿宋" w:cs="仿宋"/>
          <w:sz w:val="24"/>
          <w:szCs w:val="24"/>
        </w:rPr>
      </w:pPr>
    </w:p>
    <w:p w14:paraId="1B605574">
      <w:pPr>
        <w:pStyle w:val="3"/>
        <w:rPr>
          <w:rFonts w:ascii="仿宋" w:hAnsi="仿宋" w:eastAsia="仿宋" w:cs="仿宋"/>
          <w:sz w:val="24"/>
          <w:szCs w:val="24"/>
        </w:rPr>
      </w:pPr>
    </w:p>
    <w:p w14:paraId="597EAF9D">
      <w:pPr>
        <w:pStyle w:val="3"/>
        <w:rPr>
          <w:rFonts w:ascii="仿宋" w:hAnsi="仿宋" w:eastAsia="仿宋" w:cs="仿宋"/>
          <w:sz w:val="24"/>
          <w:szCs w:val="24"/>
        </w:rPr>
      </w:pPr>
    </w:p>
    <w:p w14:paraId="5F84F149">
      <w:pPr>
        <w:pStyle w:val="3"/>
        <w:rPr>
          <w:rFonts w:ascii="仿宋" w:hAnsi="仿宋" w:eastAsia="仿宋" w:cs="仿宋"/>
          <w:sz w:val="24"/>
          <w:szCs w:val="24"/>
        </w:rPr>
      </w:pPr>
    </w:p>
    <w:p w14:paraId="4562DEAE">
      <w:pPr>
        <w:pStyle w:val="3"/>
        <w:rPr>
          <w:rFonts w:ascii="仿宋" w:hAnsi="仿宋" w:eastAsia="仿宋" w:cs="仿宋"/>
          <w:sz w:val="24"/>
          <w:szCs w:val="24"/>
        </w:rPr>
      </w:pPr>
    </w:p>
    <w:p w14:paraId="2AA8E125">
      <w:pPr>
        <w:pStyle w:val="3"/>
        <w:rPr>
          <w:rFonts w:ascii="仿宋" w:hAnsi="仿宋" w:eastAsia="仿宋" w:cs="仿宋"/>
          <w:sz w:val="24"/>
          <w:szCs w:val="24"/>
        </w:rPr>
      </w:pPr>
    </w:p>
    <w:p w14:paraId="182E4151">
      <w:pPr>
        <w:pStyle w:val="3"/>
        <w:rPr>
          <w:rFonts w:ascii="仿宋" w:hAnsi="仿宋" w:eastAsia="仿宋" w:cs="仿宋"/>
          <w:sz w:val="24"/>
          <w:szCs w:val="24"/>
        </w:rPr>
      </w:pPr>
    </w:p>
    <w:p w14:paraId="284E9D80">
      <w:pPr>
        <w:pStyle w:val="3"/>
        <w:rPr>
          <w:rFonts w:ascii="仿宋" w:hAnsi="仿宋" w:eastAsia="仿宋" w:cs="仿宋"/>
          <w:sz w:val="24"/>
          <w:szCs w:val="24"/>
        </w:rPr>
      </w:pPr>
    </w:p>
    <w:p w14:paraId="2925F18D">
      <w:pPr>
        <w:pStyle w:val="3"/>
        <w:rPr>
          <w:rFonts w:ascii="仿宋" w:hAnsi="仿宋" w:eastAsia="仿宋" w:cs="仿宋"/>
          <w:sz w:val="24"/>
          <w:szCs w:val="24"/>
        </w:rPr>
      </w:pPr>
    </w:p>
    <w:p w14:paraId="641E5535">
      <w:pPr>
        <w:pStyle w:val="3"/>
        <w:rPr>
          <w:rFonts w:ascii="仿宋" w:hAnsi="仿宋" w:eastAsia="仿宋" w:cs="仿宋"/>
          <w:sz w:val="24"/>
          <w:szCs w:val="24"/>
        </w:rPr>
      </w:pPr>
    </w:p>
    <w:p w14:paraId="1DB26DA4">
      <w:pPr>
        <w:pStyle w:val="3"/>
        <w:rPr>
          <w:rFonts w:ascii="仿宋" w:hAnsi="仿宋" w:eastAsia="仿宋" w:cs="仿宋"/>
          <w:sz w:val="24"/>
          <w:szCs w:val="24"/>
        </w:rPr>
      </w:pPr>
    </w:p>
    <w:p w14:paraId="566CDD98">
      <w:pPr>
        <w:pStyle w:val="3"/>
        <w:rPr>
          <w:rFonts w:ascii="仿宋" w:hAnsi="仿宋" w:eastAsia="仿宋" w:cs="仿宋"/>
          <w:sz w:val="24"/>
          <w:szCs w:val="24"/>
        </w:rPr>
      </w:pPr>
    </w:p>
    <w:p w14:paraId="599C047B">
      <w:pPr>
        <w:pStyle w:val="3"/>
        <w:rPr>
          <w:rFonts w:ascii="仿宋" w:hAnsi="仿宋" w:eastAsia="仿宋" w:cs="仿宋"/>
          <w:sz w:val="24"/>
          <w:szCs w:val="24"/>
        </w:rPr>
      </w:pPr>
    </w:p>
    <w:p w14:paraId="364AA076">
      <w:pPr>
        <w:pStyle w:val="3"/>
        <w:rPr>
          <w:rFonts w:ascii="仿宋" w:hAnsi="仿宋" w:eastAsia="仿宋" w:cs="仿宋"/>
          <w:sz w:val="24"/>
          <w:szCs w:val="24"/>
        </w:rPr>
      </w:pPr>
    </w:p>
    <w:p w14:paraId="2B6649FF">
      <w:pPr>
        <w:pStyle w:val="3"/>
        <w:rPr>
          <w:rFonts w:ascii="仿宋" w:hAnsi="仿宋" w:eastAsia="仿宋" w:cs="仿宋"/>
          <w:sz w:val="24"/>
          <w:szCs w:val="24"/>
        </w:rPr>
      </w:pPr>
    </w:p>
    <w:p w14:paraId="4590376E">
      <w:pPr>
        <w:pStyle w:val="3"/>
        <w:rPr>
          <w:rFonts w:ascii="仿宋" w:hAnsi="仿宋" w:eastAsia="仿宋" w:cs="仿宋"/>
          <w:sz w:val="24"/>
          <w:szCs w:val="24"/>
        </w:rPr>
      </w:pPr>
    </w:p>
    <w:p w14:paraId="2D11AAD2">
      <w:pPr>
        <w:pStyle w:val="3"/>
        <w:rPr>
          <w:rFonts w:ascii="仿宋" w:hAnsi="仿宋" w:eastAsia="仿宋" w:cs="仿宋"/>
          <w:sz w:val="24"/>
          <w:szCs w:val="24"/>
        </w:rPr>
      </w:pPr>
    </w:p>
    <w:p w14:paraId="13FD408B">
      <w:pPr>
        <w:pStyle w:val="3"/>
        <w:rPr>
          <w:rFonts w:ascii="仿宋" w:hAnsi="仿宋" w:eastAsia="仿宋" w:cs="仿宋"/>
          <w:sz w:val="24"/>
          <w:szCs w:val="24"/>
        </w:rPr>
      </w:pPr>
    </w:p>
    <w:p w14:paraId="5BA04EBE">
      <w:pPr>
        <w:pStyle w:val="3"/>
        <w:rPr>
          <w:rFonts w:ascii="仿宋" w:hAnsi="仿宋" w:eastAsia="仿宋" w:cs="仿宋"/>
          <w:sz w:val="24"/>
          <w:szCs w:val="24"/>
        </w:rPr>
      </w:pPr>
    </w:p>
    <w:p w14:paraId="6C6A5685">
      <w:pPr>
        <w:pStyle w:val="3"/>
        <w:rPr>
          <w:rFonts w:ascii="仿宋" w:hAnsi="仿宋" w:eastAsia="仿宋" w:cs="仿宋"/>
          <w:sz w:val="24"/>
          <w:szCs w:val="24"/>
        </w:rPr>
      </w:pPr>
    </w:p>
    <w:p w14:paraId="75C59060">
      <w:pPr>
        <w:pStyle w:val="3"/>
        <w:rPr>
          <w:rFonts w:ascii="仿宋" w:hAnsi="仿宋" w:eastAsia="仿宋" w:cs="仿宋"/>
          <w:sz w:val="24"/>
          <w:szCs w:val="24"/>
        </w:rPr>
      </w:pPr>
    </w:p>
    <w:p w14:paraId="63B9D364">
      <w:pPr>
        <w:pStyle w:val="3"/>
        <w:rPr>
          <w:rFonts w:ascii="仿宋" w:hAnsi="仿宋" w:eastAsia="仿宋" w:cs="仿宋"/>
          <w:sz w:val="24"/>
          <w:szCs w:val="24"/>
        </w:rPr>
      </w:pPr>
    </w:p>
    <w:p w14:paraId="03E7E528">
      <w:pPr>
        <w:pStyle w:val="3"/>
        <w:rPr>
          <w:rFonts w:ascii="仿宋" w:hAnsi="仿宋" w:eastAsia="仿宋" w:cs="仿宋"/>
          <w:sz w:val="24"/>
          <w:szCs w:val="24"/>
        </w:rPr>
      </w:pPr>
    </w:p>
    <w:p w14:paraId="130566D3">
      <w:pPr>
        <w:pStyle w:val="3"/>
        <w:rPr>
          <w:rFonts w:ascii="仿宋" w:hAnsi="仿宋" w:eastAsia="仿宋" w:cs="仿宋"/>
          <w:sz w:val="24"/>
          <w:szCs w:val="24"/>
        </w:rPr>
      </w:pPr>
    </w:p>
    <w:p w14:paraId="4489AF10">
      <w:pPr>
        <w:pStyle w:val="3"/>
        <w:rPr>
          <w:rFonts w:ascii="仿宋" w:hAnsi="仿宋" w:eastAsia="仿宋" w:cs="仿宋"/>
          <w:sz w:val="24"/>
          <w:szCs w:val="24"/>
        </w:rPr>
      </w:pPr>
    </w:p>
    <w:p w14:paraId="7EAEC865">
      <w:pPr>
        <w:pStyle w:val="3"/>
        <w:rPr>
          <w:rFonts w:ascii="仿宋" w:hAnsi="仿宋" w:eastAsia="仿宋" w:cs="仿宋"/>
          <w:sz w:val="24"/>
          <w:szCs w:val="24"/>
        </w:rPr>
      </w:pPr>
    </w:p>
    <w:p w14:paraId="2BB6F941">
      <w:pPr>
        <w:pStyle w:val="3"/>
        <w:rPr>
          <w:rFonts w:ascii="仿宋" w:hAnsi="仿宋" w:eastAsia="仿宋" w:cs="仿宋"/>
          <w:sz w:val="24"/>
          <w:szCs w:val="24"/>
        </w:rPr>
      </w:pPr>
    </w:p>
    <w:p w14:paraId="2AE6F18F">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14:paraId="4B52B604">
      <w:pPr>
        <w:pStyle w:val="3"/>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CE4E16">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98E859B">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698E859B">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98520A">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23C203A">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323C203A">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BA3C0B">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27DCF5">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14:paraId="1427DCF5">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CC1D8D">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F8C2CF9">
                          <w:pPr>
                            <w:pStyle w:val="4"/>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4F8C2CF9">
                    <w:pPr>
                      <w:pStyle w:val="4"/>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4F8000">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B2570B">
                          <w:pPr>
                            <w:pStyle w:val="4"/>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2BB2570B">
                    <w:pPr>
                      <w:pStyle w:val="4"/>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06E662">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8F8C57">
                          <w:pPr>
                            <w:pStyle w:val="4"/>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578F8C57">
                    <w:pPr>
                      <w:pStyle w:val="4"/>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FFCEF3">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BE5820">
                          <w:pPr>
                            <w:pStyle w:val="4"/>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23BE5820">
                    <w:pPr>
                      <w:pStyle w:val="4"/>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2B3FFA">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1EA1D1">
                          <w:pPr>
                            <w:pStyle w:val="4"/>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14:paraId="541EA1D1">
                    <w:pPr>
                      <w:pStyle w:val="4"/>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FBA57E">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59743A">
                          <w:pPr>
                            <w:pStyle w:val="4"/>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14:paraId="6459743A">
                    <w:pPr>
                      <w:pStyle w:val="4"/>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2DEF2A">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820080">
                          <w:pPr>
                            <w:pStyle w:val="4"/>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b3G8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Sb3G8zAgAAYwQAAA4AAAAAAAAAAQAgAAAAHwEAAGRycy9lMm9Eb2MueG1sUEsF&#10;BgAAAAAGAAYAWQEAAMQFAAAAAA==&#10;">
              <v:fill on="f" focussize="0,0"/>
              <v:stroke on="f" weight="0.5pt"/>
              <v:imagedata o:title=""/>
              <o:lock v:ext="edit" aspectratio="f"/>
              <v:textbox inset="0mm,0mm,0mm,0mm" style="mso-fit-shape-to-text:t;">
                <w:txbxContent>
                  <w:p w14:paraId="2C820080">
                    <w:pPr>
                      <w:pStyle w:val="4"/>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C86771">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14:paraId="149AD4B4">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23C722">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14:paraId="7852B832">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4F7165">
    <w:pPr>
      <w:spacing w:line="213" w:lineRule="auto"/>
      <w:ind w:left="3215"/>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r>
      <w:rPr>
        <w:rFonts w:hint="eastAsia" w:ascii="仿宋" w:hAnsi="仿宋" w:eastAsia="仿宋" w:cs="仿宋"/>
        <w:spacing w:val="15"/>
        <w:sz w:val="21"/>
        <w:szCs w:val="21"/>
        <w:lang w:val="en-US" w:eastAsia="zh-CN"/>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A8C09E">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256246">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F31CCC"/>
    <w:multiLevelType w:val="singleLevel"/>
    <w:tmpl w:val="11F31CCC"/>
    <w:lvl w:ilvl="0" w:tentative="0">
      <w:start w:val="1"/>
      <w:numFmt w:val="decimal"/>
      <w:suff w:val="nothing"/>
      <w:lvlText w:val="%1、"/>
      <w:lvlJc w:val="left"/>
    </w:lvl>
  </w:abstractNum>
  <w:abstractNum w:abstractNumId="1">
    <w:nsid w:val="6184672F"/>
    <w:multiLevelType w:val="singleLevel"/>
    <w:tmpl w:val="6184672F"/>
    <w:lvl w:ilvl="0" w:tentative="0">
      <w:start w:val="4"/>
      <w:numFmt w:val="chineseCounting"/>
      <w:suff w:val="nothing"/>
      <w:lvlText w:val="%1、"/>
      <w:lvlJc w:val="left"/>
      <w:rPr>
        <w:rFonts w:hint="eastAsia" w:ascii="仿宋" w:hAnsi="仿宋" w:eastAsia="仿宋" w:cs="仿宋"/>
      </w:rPr>
    </w:lvl>
  </w:abstractNum>
  <w:abstractNum w:abstractNumId="2">
    <w:nsid w:val="6A87ED74"/>
    <w:multiLevelType w:val="singleLevel"/>
    <w:tmpl w:val="6A87ED74"/>
    <w:lvl w:ilvl="0" w:tentative="0">
      <w:start w:val="2"/>
      <w:numFmt w:val="chineseCounting"/>
      <w:suff w:val="space"/>
      <w:lvlText w:val="第%1章"/>
      <w:lvlJc w:val="left"/>
      <w:rPr>
        <w:rFonts w:hint="eastAsia"/>
        <w:sz w:val="48"/>
        <w:szCs w:val="48"/>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1A2328E"/>
    <w:rsid w:val="04DE22EF"/>
    <w:rsid w:val="072A174C"/>
    <w:rsid w:val="078925D1"/>
    <w:rsid w:val="0ADD23D6"/>
    <w:rsid w:val="0B5F3DD5"/>
    <w:rsid w:val="0C1C1FEC"/>
    <w:rsid w:val="0D085104"/>
    <w:rsid w:val="0F094E6A"/>
    <w:rsid w:val="131A3B1D"/>
    <w:rsid w:val="1570056B"/>
    <w:rsid w:val="15C10FFE"/>
    <w:rsid w:val="1E811F0C"/>
    <w:rsid w:val="20C560FB"/>
    <w:rsid w:val="22887589"/>
    <w:rsid w:val="23490980"/>
    <w:rsid w:val="26F17114"/>
    <w:rsid w:val="2B04594A"/>
    <w:rsid w:val="34A90430"/>
    <w:rsid w:val="365F7B64"/>
    <w:rsid w:val="385C0B47"/>
    <w:rsid w:val="3B3E68CB"/>
    <w:rsid w:val="3F46578C"/>
    <w:rsid w:val="3F640EB3"/>
    <w:rsid w:val="40081B38"/>
    <w:rsid w:val="43881600"/>
    <w:rsid w:val="4445400D"/>
    <w:rsid w:val="44B00A3B"/>
    <w:rsid w:val="4D7D6E2D"/>
    <w:rsid w:val="52EF7BF0"/>
    <w:rsid w:val="53252A3D"/>
    <w:rsid w:val="59270DD1"/>
    <w:rsid w:val="5AF12886"/>
    <w:rsid w:val="61AD6766"/>
    <w:rsid w:val="631725C7"/>
    <w:rsid w:val="689C668C"/>
    <w:rsid w:val="691D392F"/>
    <w:rsid w:val="6C8875DD"/>
    <w:rsid w:val="705A515D"/>
    <w:rsid w:val="707B5D4B"/>
    <w:rsid w:val="72D8479F"/>
    <w:rsid w:val="746D5E06"/>
    <w:rsid w:val="74CC105E"/>
    <w:rsid w:val="76C014C1"/>
    <w:rsid w:val="773C3348"/>
    <w:rsid w:val="7AF73267"/>
    <w:rsid w:val="7B1B3C49"/>
    <w:rsid w:val="7D754C7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2">
    <w:name w:val="heading 1"/>
    <w:basedOn w:val="1"/>
    <w:autoRedefine/>
    <w:qFormat/>
    <w:uiPriority w:val="1"/>
    <w:pPr>
      <w:ind w:left="1420"/>
      <w:outlineLvl w:val="1"/>
    </w:pPr>
    <w:rPr>
      <w:rFonts w:ascii="宋体" w:hAnsi="宋体" w:eastAsia="宋体" w:cs="宋体"/>
      <w:b/>
      <w:bCs/>
      <w:sz w:val="24"/>
      <w:szCs w:val="24"/>
      <w:lang w:val="zh-CN" w:eastAsia="zh-CN" w:bidi="zh-CN"/>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Body Text"/>
    <w:basedOn w:val="1"/>
    <w:autoRedefine/>
    <w:qFormat/>
    <w:uiPriority w:val="1"/>
    <w:rPr>
      <w:rFonts w:ascii="宋体" w:hAnsi="宋体" w:eastAsia="宋体" w:cs="宋体"/>
      <w:sz w:val="24"/>
      <w:szCs w:val="24"/>
      <w:lang w:val="zh-CN" w:eastAsia="zh-CN" w:bidi="zh-CN"/>
    </w:rPr>
  </w:style>
  <w:style w:type="paragraph" w:styleId="4">
    <w:name w:val="footer"/>
    <w:basedOn w:val="1"/>
    <w:autoRedefine/>
    <w:qFormat/>
    <w:uiPriority w:val="0"/>
    <w:pPr>
      <w:tabs>
        <w:tab w:val="center" w:pos="4153"/>
        <w:tab w:val="right" w:pos="8306"/>
      </w:tabs>
      <w:snapToGrid w:val="0"/>
      <w:jc w:val="left"/>
    </w:pPr>
    <w:rPr>
      <w:sz w:val="18"/>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autoRedefine/>
    <w:qFormat/>
    <w:uiPriority w:val="0"/>
    <w:rPr>
      <w:color w:val="0000FF"/>
      <w:u w:val="single"/>
    </w:rPr>
  </w:style>
  <w:style w:type="table" w:customStyle="1" w:styleId="9">
    <w:name w:val="Table Normal"/>
    <w:autoRedefine/>
    <w:semiHidden/>
    <w:unhideWhenUsed/>
    <w:qFormat/>
    <w:uiPriority w:val="0"/>
    <w:tblPr>
      <w:tblCellMar>
        <w:top w:w="0" w:type="dxa"/>
        <w:left w:w="0" w:type="dxa"/>
        <w:bottom w:w="0" w:type="dxa"/>
        <w:right w:w="0" w:type="dxa"/>
      </w:tblCellMar>
    </w:tblPr>
  </w:style>
  <w:style w:type="paragraph" w:customStyle="1" w:styleId="10">
    <w:name w:val="Table Paragraph"/>
    <w:basedOn w:val="1"/>
    <w:autoRedefine/>
    <w:qFormat/>
    <w:uiPriority w:val="1"/>
    <w:rPr>
      <w:rFonts w:ascii="宋体" w:hAnsi="宋体" w:eastAsia="宋体" w:cs="宋体"/>
      <w:lang w:val="zh-CN" w:eastAsia="zh-CN" w:bidi="zh-CN"/>
    </w:rPr>
  </w:style>
  <w:style w:type="paragraph" w:customStyle="1" w:styleId="11">
    <w:name w:val="Table Text"/>
    <w:basedOn w:val="1"/>
    <w:autoRedefine/>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1863</Words>
  <Characters>2024</Characters>
  <TotalTime>0</TotalTime>
  <ScaleCrop>false</ScaleCrop>
  <LinksUpToDate>false</LinksUpToDate>
  <CharactersWithSpaces>3026</CharactersWithSpaces>
  <Application>WPS Office_12.1.0.18345_F1E327BC-269C-435d-A152-05C5408002CA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2024-11-11T09:45:52Z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2052-12.1.0.18345</vt:lpwstr>
  </property>
  <property fmtid="{D5CDD505-2E9C-101B-9397-08002B2CF9AE}" pid="5" name="ICV">
    <vt:lpwstr>84D2111B49C245049189463BF748E38D_12</vt:lpwstr>
  </property>
</Properties>
</file>